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598"/>
      </w:tblGrid>
      <w:tr w:rsidR="00B4367D" w:rsidTr="007F1B60" w14:paraId="3CD8E28D" w14:textId="77777777">
        <w:tc>
          <w:tcPr>
            <w:tcW w:w="10598" w:type="dxa"/>
            <w:shd w:val="clear" w:color="auto" w:fill="595959" w:themeFill="text1" w:themeFillTint="A6"/>
          </w:tcPr>
          <w:p w:rsidRPr="00600C2B" w:rsidR="00B4367D" w:rsidP="005B07B7" w:rsidRDefault="00B4367D" w14:paraId="4FB06328" w14:textId="77777777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0C2B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2"/>
              </w:rPr>
              <w:t>MEMORIA CIENTÍFICO-TÉCNICA</w:t>
            </w:r>
          </w:p>
        </w:tc>
      </w:tr>
    </w:tbl>
    <w:p w:rsidRPr="003771B8" w:rsidR="00645AEC" w:rsidP="003771B8" w:rsidRDefault="00645AEC" w14:paraId="67782013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5B07B7" w:rsidR="00545622" w:rsidP="5B9EB4A8" w:rsidRDefault="003771B8" w14:paraId="0673657A" w14:textId="6FC6B4DD">
      <w:pPr>
        <w:jc w:val="both"/>
        <w:rPr>
          <w:rFonts w:ascii="Calibri" w:hAnsi="Calibri" w:cs="Arial"/>
          <w:i/>
          <w:iCs/>
          <w:color w:val="808080" w:themeColor="background1" w:themeShade="80"/>
          <w:sz w:val="22"/>
          <w:szCs w:val="22"/>
        </w:rPr>
      </w:pPr>
      <w:r w:rsidRPr="5B9EB4A8">
        <w:rPr>
          <w:rFonts w:ascii="Calibri" w:hAnsi="Calibri" w:cs="Arial"/>
          <w:i/>
          <w:iCs/>
          <w:color w:val="808080" w:themeColor="background1" w:themeShade="80"/>
          <w:sz w:val="22"/>
          <w:szCs w:val="22"/>
          <w:u w:val="single"/>
        </w:rPr>
        <w:t>Instrucciones generales</w:t>
      </w:r>
      <w:r w:rsidRPr="5B9EB4A8">
        <w:rPr>
          <w:rFonts w:ascii="Calibri" w:hAnsi="Calibri" w:cs="Arial"/>
          <w:i/>
          <w:iCs/>
          <w:color w:val="808080" w:themeColor="background1" w:themeShade="80"/>
          <w:sz w:val="22"/>
          <w:szCs w:val="22"/>
        </w:rPr>
        <w:t>:</w:t>
      </w:r>
      <w:r w:rsidRPr="5B9EB4A8" w:rsidR="00B4367D">
        <w:rPr>
          <w:rFonts w:ascii="Calibri" w:hAnsi="Calibri" w:cs="Arial"/>
          <w:i/>
          <w:iCs/>
          <w:color w:val="808080" w:themeColor="background1" w:themeShade="80"/>
          <w:sz w:val="22"/>
          <w:szCs w:val="22"/>
        </w:rPr>
        <w:t xml:space="preserve"> la memoria se rellenará </w:t>
      </w:r>
      <w:r w:rsidRPr="5B9EB4A8" w:rsidR="00E852AD">
        <w:rPr>
          <w:rFonts w:ascii="Calibri" w:hAnsi="Calibri" w:cs="Arial"/>
          <w:i/>
          <w:iCs/>
          <w:color w:val="808080" w:themeColor="background1" w:themeShade="80"/>
          <w:sz w:val="22"/>
          <w:szCs w:val="22"/>
        </w:rPr>
        <w:t xml:space="preserve">en este mismo formulario </w:t>
      </w:r>
      <w:r w:rsidRPr="5B9EB4A8" w:rsidR="00B4367D">
        <w:rPr>
          <w:rFonts w:ascii="Calibri" w:hAnsi="Calibri" w:cs="Arial"/>
          <w:i/>
          <w:iCs/>
          <w:color w:val="808080" w:themeColor="background1" w:themeShade="80"/>
          <w:sz w:val="22"/>
          <w:szCs w:val="22"/>
        </w:rPr>
        <w:t xml:space="preserve">con </w:t>
      </w:r>
      <w:r w:rsidRPr="5B9EB4A8" w:rsidR="00B4367D">
        <w:rPr>
          <w:rFonts w:ascii="Calibri" w:hAnsi="Calibri" w:cs="Arial"/>
          <w:i/>
          <w:iCs/>
          <w:color w:val="808080" w:themeColor="background1" w:themeShade="80"/>
          <w:sz w:val="22"/>
          <w:szCs w:val="22"/>
          <w:u w:val="single"/>
        </w:rPr>
        <w:t xml:space="preserve">letra Calibri tamaño 11 e interlineado sencillo, </w:t>
      </w:r>
      <w:r w:rsidRPr="5B9EB4A8" w:rsidR="00CC152C">
        <w:rPr>
          <w:rFonts w:ascii="Calibri" w:hAnsi="Calibri" w:cs="Arial"/>
          <w:i/>
          <w:iCs/>
          <w:color w:val="808080" w:themeColor="background1" w:themeShade="80"/>
          <w:sz w:val="22"/>
          <w:szCs w:val="22"/>
          <w:u w:val="single"/>
        </w:rPr>
        <w:t>sin</w:t>
      </w:r>
      <w:r w:rsidRPr="5B9EB4A8" w:rsidR="00EF0A31">
        <w:rPr>
          <w:rFonts w:ascii="Calibri" w:hAnsi="Calibri" w:cs="Arial"/>
          <w:i/>
          <w:iCs/>
          <w:color w:val="808080" w:themeColor="background1" w:themeShade="80"/>
          <w:sz w:val="22"/>
          <w:szCs w:val="22"/>
          <w:u w:val="single"/>
        </w:rPr>
        <w:t xml:space="preserve"> alterar el tamaño de márgenes establecido y </w:t>
      </w:r>
      <w:r w:rsidRPr="5B9EB4A8" w:rsidR="00B4367D">
        <w:rPr>
          <w:rFonts w:ascii="Calibri" w:hAnsi="Calibri" w:cs="Arial"/>
          <w:b/>
          <w:bCs/>
          <w:i/>
          <w:iCs/>
          <w:color w:val="808080" w:themeColor="background1" w:themeShade="80"/>
          <w:sz w:val="22"/>
          <w:szCs w:val="22"/>
          <w:u w:val="single"/>
        </w:rPr>
        <w:t xml:space="preserve">no ocupará más de </w:t>
      </w:r>
      <w:r w:rsidRPr="5B9EB4A8" w:rsidR="000B12EE">
        <w:rPr>
          <w:rFonts w:ascii="Calibri" w:hAnsi="Calibri" w:cs="Arial"/>
          <w:b/>
          <w:bCs/>
          <w:i/>
          <w:iCs/>
          <w:color w:val="808080" w:themeColor="background1" w:themeShade="80"/>
          <w:sz w:val="22"/>
          <w:szCs w:val="22"/>
          <w:u w:val="single"/>
        </w:rPr>
        <w:t>2</w:t>
      </w:r>
      <w:r w:rsidRPr="5B9EB4A8" w:rsidR="23F68CF8">
        <w:rPr>
          <w:rFonts w:ascii="Calibri" w:hAnsi="Calibri" w:cs="Arial"/>
          <w:b/>
          <w:bCs/>
          <w:i/>
          <w:iCs/>
          <w:color w:val="808080" w:themeColor="background1" w:themeShade="80"/>
          <w:sz w:val="22"/>
          <w:szCs w:val="22"/>
          <w:u w:val="single"/>
        </w:rPr>
        <w:t>5</w:t>
      </w:r>
      <w:r w:rsidRPr="5B9EB4A8" w:rsidR="00B4367D">
        <w:rPr>
          <w:rFonts w:ascii="Calibri" w:hAnsi="Calibri" w:cs="Arial"/>
          <w:b/>
          <w:bCs/>
          <w:i/>
          <w:iCs/>
          <w:color w:val="808080" w:themeColor="background1" w:themeShade="80"/>
          <w:sz w:val="22"/>
          <w:szCs w:val="22"/>
          <w:u w:val="single"/>
        </w:rPr>
        <w:t xml:space="preserve"> páginas</w:t>
      </w:r>
      <w:r w:rsidRPr="5B9EB4A8" w:rsidR="00EF0A31">
        <w:rPr>
          <w:rFonts w:ascii="Calibri" w:hAnsi="Calibri" w:cs="Arial"/>
          <w:i/>
          <w:iCs/>
          <w:color w:val="808080" w:themeColor="background1" w:themeShade="80"/>
          <w:sz w:val="22"/>
          <w:szCs w:val="22"/>
        </w:rPr>
        <w:t>. S</w:t>
      </w:r>
      <w:r w:rsidRPr="5B9EB4A8" w:rsidR="00B4367D">
        <w:rPr>
          <w:rFonts w:ascii="Calibri" w:hAnsi="Calibri" w:cs="Arial"/>
          <w:i/>
          <w:iCs/>
          <w:color w:val="808080" w:themeColor="background1" w:themeShade="80"/>
          <w:sz w:val="22"/>
          <w:szCs w:val="22"/>
        </w:rPr>
        <w:t>e subirá a la herramienta informática en PDF.</w:t>
      </w:r>
      <w:r w:rsidRPr="5B9EB4A8" w:rsidR="00C3788A">
        <w:rPr>
          <w:rFonts w:ascii="Calibri" w:hAnsi="Calibri" w:cs="Arial"/>
          <w:i/>
          <w:iCs/>
          <w:color w:val="808080" w:themeColor="background1" w:themeShade="80"/>
          <w:sz w:val="22"/>
          <w:szCs w:val="22"/>
        </w:rPr>
        <w:t xml:space="preserve"> Se podrán eliminar las aclaraciones incluidas para disponer de más espacio. </w:t>
      </w:r>
    </w:p>
    <w:p w:rsidRPr="00B4367D" w:rsidR="003771B8" w:rsidP="003771B8" w:rsidRDefault="003771B8" w14:paraId="1408B45E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261DE6" w:rsidR="003771B8" w:rsidP="00261DE6" w:rsidRDefault="0056291E" w14:paraId="2CFC32B9" w14:textId="77777777">
      <w:pPr>
        <w:pStyle w:val="Prrafodelista"/>
        <w:numPr>
          <w:ilvl w:val="0"/>
          <w:numId w:val="46"/>
        </w:num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DATOS</w:t>
      </w:r>
      <w:r w:rsidRPr="00261DE6" w:rsidR="009F0776">
        <w:rPr>
          <w:rFonts w:ascii="Calibri" w:hAnsi="Calibri" w:cs="Arial"/>
          <w:b/>
          <w:sz w:val="22"/>
          <w:szCs w:val="22"/>
        </w:rPr>
        <w:t xml:space="preserve"> DE LA PROPUESTA</w:t>
      </w:r>
    </w:p>
    <w:p w:rsidRPr="00B4367D" w:rsidR="003771B8" w:rsidP="003771B8" w:rsidRDefault="003771B8" w14:paraId="62329C00" w14:textId="77777777">
      <w:pPr>
        <w:jc w:val="both"/>
        <w:rPr>
          <w:rFonts w:ascii="Calibri" w:hAnsi="Calibri" w:cs="Arial"/>
          <w:sz w:val="22"/>
          <w:szCs w:val="22"/>
        </w:rPr>
      </w:pPr>
    </w:p>
    <w:p w:rsidR="00967DDF" w:rsidP="00967DDF" w:rsidRDefault="00967DDF" w14:paraId="4A97A010" w14:textId="7777777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TÍ</w:t>
      </w:r>
      <w:r w:rsidRPr="00967DDF">
        <w:rPr>
          <w:rFonts w:ascii="Calibri" w:hAnsi="Calibri" w:cs="Arial"/>
          <w:sz w:val="22"/>
          <w:szCs w:val="22"/>
        </w:rPr>
        <w:t>TULO</w:t>
      </w:r>
      <w:r>
        <w:rPr>
          <w:rFonts w:ascii="Calibri" w:hAnsi="Calibri" w:cs="Arial"/>
          <w:sz w:val="22"/>
          <w:szCs w:val="22"/>
        </w:rPr>
        <w:t xml:space="preserve"> DEL PROYECTO:</w:t>
      </w:r>
    </w:p>
    <w:p w:rsidRPr="00967DDF" w:rsidR="00967DDF" w:rsidP="00967DDF" w:rsidRDefault="00967DDF" w14:paraId="35E46D84" w14:textId="7777777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ACRÓNIMO DEL PROYECTO:</w:t>
      </w:r>
    </w:p>
    <w:p w:rsidR="00967DDF" w:rsidP="00967DDF" w:rsidRDefault="00967DDF" w14:paraId="174A236B" w14:textId="77777777">
      <w:pPr>
        <w:jc w:val="both"/>
        <w:rPr>
          <w:rFonts w:ascii="Calibri" w:hAnsi="Calibri" w:cs="Arial"/>
          <w:sz w:val="22"/>
          <w:szCs w:val="22"/>
        </w:rPr>
      </w:pPr>
      <w:r w:rsidRPr="00967DDF">
        <w:rPr>
          <w:rFonts w:ascii="Calibri" w:hAnsi="Calibri" w:cs="Arial"/>
          <w:sz w:val="22"/>
          <w:szCs w:val="22"/>
        </w:rPr>
        <w:t>ENT</w:t>
      </w:r>
      <w:r>
        <w:rPr>
          <w:rFonts w:ascii="Calibri" w:hAnsi="Calibri" w:cs="Arial"/>
          <w:sz w:val="22"/>
          <w:szCs w:val="22"/>
        </w:rPr>
        <w:t xml:space="preserve">IDAD SOLICITANTE O REPRESENTANTE DE LA AGRUPACIÓN: </w:t>
      </w:r>
    </w:p>
    <w:p w:rsidR="00967DDF" w:rsidP="00967DDF" w:rsidRDefault="00967DDF" w14:paraId="123D77C5" w14:textId="7777777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OTRAS ENTIDADES DE LA AGRUPACIÓN </w:t>
      </w:r>
      <w:r w:rsidRPr="00967DDF">
        <w:rPr>
          <w:rFonts w:ascii="Calibri" w:hAnsi="Calibri" w:cs="Arial"/>
          <w:color w:val="808080" w:themeColor="background1" w:themeShade="80"/>
          <w:sz w:val="22"/>
          <w:szCs w:val="22"/>
        </w:rPr>
        <w:t>(Rellenar solo en caso de agrupaciones de beneficiarios)</w:t>
      </w:r>
      <w:r>
        <w:rPr>
          <w:rFonts w:ascii="Calibri" w:hAnsi="Calibri" w:cs="Arial"/>
          <w:sz w:val="22"/>
          <w:szCs w:val="22"/>
        </w:rPr>
        <w:t>:</w:t>
      </w:r>
    </w:p>
    <w:p w:rsidR="00967DDF" w:rsidP="00967DDF" w:rsidRDefault="00967DDF" w14:paraId="5B28875F" w14:textId="760C17D3">
      <w:pPr>
        <w:jc w:val="both"/>
        <w:rPr>
          <w:rFonts w:ascii="Calibri" w:hAnsi="Calibri" w:cs="Arial"/>
          <w:sz w:val="22"/>
          <w:szCs w:val="22"/>
        </w:rPr>
      </w:pPr>
      <w:r w:rsidRPr="6389487D" w:rsidR="00967DDF">
        <w:rPr>
          <w:rFonts w:ascii="Calibri" w:hAnsi="Calibri" w:cs="Arial"/>
          <w:sz w:val="22"/>
          <w:szCs w:val="22"/>
        </w:rPr>
        <w:t xml:space="preserve">LÍNEA PRIORITARIA </w:t>
      </w:r>
      <w:r w:rsidRPr="6389487D" w:rsidR="00967DDF">
        <w:rPr>
          <w:rFonts w:ascii="Calibri" w:hAnsi="Calibri" w:cs="Arial"/>
          <w:color w:val="808080" w:themeColor="background1" w:themeTint="FF" w:themeShade="80"/>
          <w:sz w:val="22"/>
          <w:szCs w:val="22"/>
        </w:rPr>
        <w:t>(Especificar</w:t>
      </w:r>
      <w:r w:rsidRPr="6389487D" w:rsidR="00261DE6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atendiendo al artículo </w:t>
      </w:r>
      <w:r w:rsidRPr="6389487D" w:rsidR="1E53783D">
        <w:rPr>
          <w:rFonts w:ascii="Calibri" w:hAnsi="Calibri" w:cs="Arial"/>
          <w:color w:val="808080" w:themeColor="background1" w:themeTint="FF" w:themeShade="80"/>
          <w:sz w:val="22"/>
          <w:szCs w:val="22"/>
        </w:rPr>
        <w:t>1</w:t>
      </w:r>
      <w:r w:rsidRPr="6389487D" w:rsidR="0047041A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</w:t>
      </w:r>
      <w:r w:rsidRPr="6389487D" w:rsidR="00261DE6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de </w:t>
      </w:r>
      <w:r w:rsidRPr="6389487D" w:rsidR="00C57230">
        <w:rPr>
          <w:rFonts w:ascii="Calibri" w:hAnsi="Calibri" w:cs="Arial"/>
          <w:color w:val="808080" w:themeColor="background1" w:themeTint="FF" w:themeShade="80"/>
          <w:sz w:val="22"/>
          <w:szCs w:val="22"/>
        </w:rPr>
        <w:t>la</w:t>
      </w:r>
      <w:r w:rsidRPr="6389487D" w:rsidR="00261DE6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convocatoria)</w:t>
      </w:r>
      <w:r w:rsidRPr="6389487D" w:rsidR="00261DE6">
        <w:rPr>
          <w:rFonts w:ascii="Calibri" w:hAnsi="Calibri" w:cs="Arial"/>
          <w:sz w:val="22"/>
          <w:szCs w:val="22"/>
        </w:rPr>
        <w:t xml:space="preserve">: </w:t>
      </w:r>
    </w:p>
    <w:p w:rsidR="00967DDF" w:rsidP="00967DDF" w:rsidRDefault="00261DE6" w14:paraId="3CDE3A4D" w14:textId="2FF569C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RESUMEN DE LA </w:t>
      </w:r>
      <w:r w:rsidRPr="00CF6C42">
        <w:rPr>
          <w:rFonts w:ascii="Calibri" w:hAnsi="Calibri" w:cs="Arial"/>
          <w:sz w:val="22"/>
          <w:szCs w:val="22"/>
        </w:rPr>
        <w:t>PROPUESTA</w:t>
      </w:r>
      <w:r w:rsidRPr="00CF6C42" w:rsidR="00C36763">
        <w:rPr>
          <w:rFonts w:ascii="Calibri" w:hAnsi="Calibri" w:cs="Arial"/>
          <w:sz w:val="22"/>
          <w:szCs w:val="22"/>
        </w:rPr>
        <w:t xml:space="preserve"> </w:t>
      </w:r>
      <w:r w:rsidRPr="00CF6C42" w:rsidR="00C36763">
        <w:rPr>
          <w:rFonts w:ascii="Calibri" w:hAnsi="Calibri" w:cs="Arial"/>
          <w:color w:val="808080" w:themeColor="background1" w:themeShade="80"/>
          <w:sz w:val="22"/>
          <w:szCs w:val="22"/>
        </w:rPr>
        <w:t>(Máximo de 300 palabras)</w:t>
      </w:r>
      <w:r w:rsidRPr="00CF6C42">
        <w:rPr>
          <w:rFonts w:ascii="Calibri" w:hAnsi="Calibri" w:cs="Arial"/>
          <w:sz w:val="22"/>
          <w:szCs w:val="22"/>
        </w:rPr>
        <w:t>:</w:t>
      </w:r>
    </w:p>
    <w:p w:rsidR="00967DDF" w:rsidP="00967DDF" w:rsidRDefault="00967DDF" w14:paraId="346F804D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261DE6" w:rsidR="0056291E" w:rsidP="0056291E" w:rsidRDefault="0056291E" w14:paraId="3499EC21" w14:textId="77777777">
      <w:pPr>
        <w:pStyle w:val="Prrafodelista"/>
        <w:numPr>
          <w:ilvl w:val="0"/>
          <w:numId w:val="46"/>
        </w:num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ANTECEDENTES</w:t>
      </w:r>
    </w:p>
    <w:p w:rsidR="0056291E" w:rsidP="0056291E" w:rsidRDefault="006D6E21" w14:paraId="100485E2" w14:textId="3C2682AA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  <w:r w:rsidRPr="5B9EB4A8">
        <w:rPr>
          <w:rFonts w:ascii="Calibri" w:hAnsi="Calibri" w:cs="Arial"/>
          <w:color w:val="808080" w:themeColor="background1" w:themeShade="80"/>
          <w:sz w:val="22"/>
          <w:szCs w:val="22"/>
        </w:rPr>
        <w:t>Incluir a</w:t>
      </w:r>
      <w:r w:rsidRPr="5B9EB4A8" w:rsidR="0056291E">
        <w:rPr>
          <w:rFonts w:ascii="Calibri" w:hAnsi="Calibri" w:cs="Arial"/>
          <w:color w:val="808080" w:themeColor="background1" w:themeShade="80"/>
          <w:sz w:val="22"/>
          <w:szCs w:val="22"/>
        </w:rPr>
        <w:t>ntecedentes y estado actual de los conocimientos científicos de la materia específica del proyecto,</w:t>
      </w:r>
      <w:r w:rsidRPr="5B9EB4A8" w:rsidR="00662E3E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y</w:t>
      </w:r>
      <w:r w:rsidRPr="5B9EB4A8" w:rsidR="0056291E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contribuciones </w:t>
      </w:r>
      <w:r w:rsidRPr="5B9EB4A8" w:rsidR="00662E3E">
        <w:rPr>
          <w:rFonts w:ascii="Calibri" w:hAnsi="Calibri" w:cs="Arial"/>
          <w:color w:val="808080" w:themeColor="background1" w:themeShade="80"/>
          <w:sz w:val="22"/>
          <w:szCs w:val="22"/>
        </w:rPr>
        <w:t>y resultados previos</w:t>
      </w:r>
      <w:r w:rsidRPr="5B9EB4A8" w:rsidR="0056291E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del equipo de </w:t>
      </w:r>
      <w:r w:rsidRPr="5B9EB4A8" w:rsidR="00662E3E">
        <w:rPr>
          <w:rFonts w:ascii="Calibri" w:hAnsi="Calibri" w:cs="Arial"/>
          <w:color w:val="808080" w:themeColor="background1" w:themeShade="80"/>
          <w:sz w:val="22"/>
          <w:szCs w:val="22"/>
        </w:rPr>
        <w:t>investigación que justifiquen la</w:t>
      </w:r>
      <w:r w:rsidRPr="5B9EB4A8" w:rsidR="0056291E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capacidad</w:t>
      </w:r>
      <w:r w:rsidRPr="5B9EB4A8" w:rsidR="00662E3E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para</w:t>
      </w:r>
      <w:r w:rsidRPr="5B9EB4A8" w:rsidR="0056291E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</w:t>
      </w:r>
      <w:r w:rsidRPr="5B9EB4A8" w:rsidR="00662E3E">
        <w:rPr>
          <w:rFonts w:ascii="Calibri" w:hAnsi="Calibri" w:cs="Arial"/>
          <w:color w:val="808080" w:themeColor="background1" w:themeShade="80"/>
          <w:sz w:val="22"/>
          <w:szCs w:val="22"/>
        </w:rPr>
        <w:t>desarrollar el proyecto</w:t>
      </w:r>
      <w:r w:rsidRPr="5B9EB4A8" w:rsidR="0056291E">
        <w:rPr>
          <w:rFonts w:ascii="Calibri" w:hAnsi="Calibri" w:cs="Arial"/>
          <w:color w:val="808080" w:themeColor="background1" w:themeShade="80"/>
          <w:sz w:val="22"/>
          <w:szCs w:val="22"/>
        </w:rPr>
        <w:t>.</w:t>
      </w:r>
      <w:r w:rsidRPr="5B9EB4A8" w:rsidR="00662E3E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Si el proyecto es continuación de otro previamente financiado, se indicará con claridad los objetivos y los resultados </w:t>
      </w:r>
      <w:r w:rsidRPr="5B9EB4A8" w:rsidR="008017F1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ya </w:t>
      </w:r>
      <w:r w:rsidRPr="5B9EB4A8" w:rsidR="00662E3E">
        <w:rPr>
          <w:rFonts w:ascii="Calibri" w:hAnsi="Calibri" w:cs="Arial"/>
          <w:color w:val="808080" w:themeColor="background1" w:themeShade="80"/>
          <w:sz w:val="22"/>
          <w:szCs w:val="22"/>
        </w:rPr>
        <w:t>alcanzados</w:t>
      </w:r>
      <w:r w:rsidRPr="5B9EB4A8" w:rsidR="008017F1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y en qué manera este proyecto aporta novedad y relevancia</w:t>
      </w:r>
      <w:r w:rsidRPr="5B9EB4A8" w:rsidR="00662E3E">
        <w:rPr>
          <w:rFonts w:ascii="Calibri" w:hAnsi="Calibri" w:cs="Arial"/>
          <w:color w:val="808080" w:themeColor="background1" w:themeShade="80"/>
          <w:sz w:val="22"/>
          <w:szCs w:val="22"/>
        </w:rPr>
        <w:t>.</w:t>
      </w:r>
    </w:p>
    <w:p w:rsidR="00BD00E4" w:rsidP="0056291E" w:rsidRDefault="00BD00E4" w14:paraId="1890E50D" w14:textId="77777777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</w:p>
    <w:p w:rsidR="00BD00E4" w:rsidP="5B9EB4A8" w:rsidRDefault="00BD00E4" w14:paraId="6294842F" w14:textId="76E5AB74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  <w:r w:rsidRPr="5B9EB4A8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Identificar los problemas de gestión y/o de conservación de la biodiversidad a los que </w:t>
      </w:r>
      <w:r w:rsidRPr="5B9EB4A8" w:rsidR="008017F1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se aportarán </w:t>
      </w:r>
      <w:r w:rsidRPr="5B9EB4A8">
        <w:rPr>
          <w:rFonts w:ascii="Calibri" w:hAnsi="Calibri" w:cs="Arial"/>
          <w:color w:val="808080" w:themeColor="background1" w:themeShade="80"/>
          <w:sz w:val="22"/>
          <w:szCs w:val="22"/>
        </w:rPr>
        <w:t>soluciones científicas.</w:t>
      </w:r>
      <w:r w:rsidRPr="5B9EB4A8" w:rsidR="200C8A19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Y justificar su contribución a los objetivos de los planes y estrategias estatales más relevantes en relación con la p</w:t>
      </w:r>
      <w:r w:rsidRPr="5B9EB4A8" w:rsidR="743EA51D">
        <w:rPr>
          <w:rFonts w:ascii="Calibri" w:hAnsi="Calibri" w:cs="Arial"/>
          <w:color w:val="808080" w:themeColor="background1" w:themeShade="80"/>
          <w:sz w:val="22"/>
          <w:szCs w:val="22"/>
        </w:rPr>
        <w:t>roblemática abordada.</w:t>
      </w:r>
    </w:p>
    <w:p w:rsidRPr="00662E3E" w:rsidR="0056291E" w:rsidP="0056291E" w:rsidRDefault="0056291E" w14:paraId="3E5D5D78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C57230" w:rsidR="0056291E" w:rsidP="00C57230" w:rsidRDefault="00C57230" w14:paraId="1ED79F2F" w14:textId="77777777">
      <w:pPr>
        <w:pStyle w:val="Prrafodelista"/>
        <w:numPr>
          <w:ilvl w:val="0"/>
          <w:numId w:val="46"/>
        </w:numPr>
        <w:jc w:val="both"/>
        <w:rPr>
          <w:rFonts w:ascii="Calibri" w:hAnsi="Calibri" w:cs="Arial"/>
          <w:b/>
          <w:sz w:val="22"/>
          <w:szCs w:val="22"/>
        </w:rPr>
      </w:pPr>
      <w:r w:rsidRPr="00C57230">
        <w:rPr>
          <w:rFonts w:ascii="Calibri" w:hAnsi="Calibri" w:cs="Arial"/>
          <w:b/>
          <w:sz w:val="22"/>
          <w:szCs w:val="22"/>
        </w:rPr>
        <w:t>OBJETIVOS</w:t>
      </w:r>
    </w:p>
    <w:p w:rsidRPr="00C57230" w:rsidR="003771B8" w:rsidP="003771B8" w:rsidRDefault="00C57230" w14:paraId="510298B4" w14:textId="1CE033F5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  <w:r w:rsidRPr="7EA789D1">
        <w:rPr>
          <w:rFonts w:ascii="Calibri" w:hAnsi="Calibri" w:cs="Arial"/>
          <w:color w:val="808080" w:themeColor="background1" w:themeShade="80"/>
          <w:sz w:val="22"/>
          <w:szCs w:val="22"/>
        </w:rPr>
        <w:t>Enu</w:t>
      </w:r>
      <w:r w:rsidRPr="7EA789D1" w:rsidR="006D6E21">
        <w:rPr>
          <w:rFonts w:ascii="Calibri" w:hAnsi="Calibri" w:cs="Arial"/>
          <w:color w:val="808080" w:themeColor="background1" w:themeShade="80"/>
          <w:sz w:val="22"/>
          <w:szCs w:val="22"/>
        </w:rPr>
        <w:t>merar de forma</w:t>
      </w:r>
      <w:r w:rsidRPr="7EA789D1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breve y precisa un objetivo general y </w:t>
      </w:r>
      <w:r w:rsidRPr="7EA789D1" w:rsidR="006D6E21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los </w:t>
      </w:r>
      <w:r w:rsidRPr="7EA789D1">
        <w:rPr>
          <w:rFonts w:ascii="Calibri" w:hAnsi="Calibri" w:cs="Arial"/>
          <w:color w:val="808080" w:themeColor="background1" w:themeShade="80"/>
          <w:sz w:val="22"/>
          <w:szCs w:val="22"/>
        </w:rPr>
        <w:t>objetivos específicos</w:t>
      </w:r>
      <w:r w:rsidRPr="7EA789D1" w:rsidR="006D6E21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necesarios</w:t>
      </w:r>
      <w:r w:rsidRPr="7EA789D1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, en concordancia con las líneas de investigación prioritarias de la convocatoria (artículo </w:t>
      </w:r>
      <w:r w:rsidRPr="7EA789D1" w:rsidR="69487404">
        <w:rPr>
          <w:rFonts w:ascii="Calibri" w:hAnsi="Calibri" w:cs="Arial"/>
          <w:color w:val="808080" w:themeColor="background1" w:themeShade="80"/>
          <w:sz w:val="22"/>
          <w:szCs w:val="22"/>
        </w:rPr>
        <w:t>7</w:t>
      </w:r>
      <w:r w:rsidRPr="7EA789D1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). </w:t>
      </w:r>
      <w:r w:rsidRPr="7EA789D1" w:rsidR="0047041A">
        <w:rPr>
          <w:rFonts w:ascii="Calibri" w:hAnsi="Calibri" w:cs="Arial"/>
          <w:color w:val="808080" w:themeColor="background1" w:themeShade="80"/>
          <w:sz w:val="22"/>
          <w:szCs w:val="22"/>
        </w:rPr>
        <w:t>En la medida de lo posible, los objetivos específicos deberán ser medibles, alcanzables, relevantes y estarán acotados temporalmente.</w:t>
      </w:r>
    </w:p>
    <w:p w:rsidR="003771B8" w:rsidP="003771B8" w:rsidRDefault="007032C1" w14:paraId="6BA907EE" w14:textId="7777777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Objetivo general:</w:t>
      </w:r>
    </w:p>
    <w:p w:rsidR="007032C1" w:rsidP="003771B8" w:rsidRDefault="007032C1" w14:paraId="4EA22DCC" w14:textId="7777777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Objetivos específicos:</w:t>
      </w:r>
    </w:p>
    <w:p w:rsidRPr="007032C1" w:rsidR="007032C1" w:rsidP="007032C1" w:rsidRDefault="007032C1" w14:paraId="3EC3BA29" w14:textId="77777777">
      <w:pPr>
        <w:pStyle w:val="Prrafodelista"/>
        <w:numPr>
          <w:ilvl w:val="0"/>
          <w:numId w:val="49"/>
        </w:numPr>
        <w:jc w:val="both"/>
        <w:rPr>
          <w:rFonts w:ascii="Calibri" w:hAnsi="Calibri" w:cs="Arial"/>
          <w:sz w:val="22"/>
          <w:szCs w:val="22"/>
        </w:rPr>
      </w:pPr>
      <w:r w:rsidRPr="007032C1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1.</w:t>
      </w:r>
    </w:p>
    <w:p w:rsidRPr="007032C1" w:rsidR="007032C1" w:rsidP="007032C1" w:rsidRDefault="007032C1" w14:paraId="75C98292" w14:textId="77777777">
      <w:pPr>
        <w:pStyle w:val="Prrafodelista"/>
        <w:numPr>
          <w:ilvl w:val="0"/>
          <w:numId w:val="49"/>
        </w:numPr>
        <w:jc w:val="both"/>
        <w:rPr>
          <w:rFonts w:ascii="Calibri" w:hAnsi="Calibri" w:cs="Arial"/>
          <w:sz w:val="22"/>
          <w:szCs w:val="22"/>
        </w:rPr>
      </w:pPr>
      <w:r w:rsidRPr="007032C1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2.</w:t>
      </w:r>
    </w:p>
    <w:p w:rsidR="007032C1" w:rsidP="007032C1" w:rsidRDefault="007032C1" w14:paraId="4EA30669" w14:textId="77777777">
      <w:pPr>
        <w:pStyle w:val="Prrafodelista"/>
        <w:numPr>
          <w:ilvl w:val="0"/>
          <w:numId w:val="49"/>
        </w:numPr>
        <w:jc w:val="both"/>
        <w:rPr>
          <w:rFonts w:ascii="Calibri" w:hAnsi="Calibri" w:cs="Arial"/>
          <w:sz w:val="22"/>
          <w:szCs w:val="22"/>
        </w:rPr>
      </w:pPr>
      <w:r w:rsidRPr="007032C1">
        <w:rPr>
          <w:rFonts w:ascii="Calibri" w:hAnsi="Calibri" w:cs="Arial"/>
          <w:sz w:val="22"/>
          <w:szCs w:val="22"/>
        </w:rPr>
        <w:t>…</w:t>
      </w:r>
    </w:p>
    <w:p w:rsidRPr="0043409C" w:rsidR="0043409C" w:rsidP="0043409C" w:rsidRDefault="0043409C" w14:paraId="5F39CF39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261DE6" w:rsidR="006D6E21" w:rsidP="006D6E21" w:rsidRDefault="006D6E21" w14:paraId="47CF98D2" w14:textId="77777777">
      <w:pPr>
        <w:pStyle w:val="Prrafodelista"/>
        <w:numPr>
          <w:ilvl w:val="0"/>
          <w:numId w:val="46"/>
        </w:num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METODOLOGÍA Y PLAN DE TRABAJO</w:t>
      </w:r>
    </w:p>
    <w:p w:rsidR="003771B8" w:rsidP="65380B06" w:rsidRDefault="006D6E21" w14:paraId="36AA46C6" w14:textId="695A1EF0" w14:noSpellErr="1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  <w:r w:rsidRPr="6389487D" w:rsidR="006D6E21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Detallar y justificar la metodología propuesta. </w:t>
      </w:r>
      <w:r w:rsidRPr="6389487D" w:rsidR="007032C1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Para concretar el plan de trabajo se definirán las </w:t>
      </w:r>
      <w:r w:rsidRPr="6389487D" w:rsidR="00B57E07">
        <w:rPr>
          <w:rFonts w:ascii="Calibri" w:hAnsi="Calibri" w:cs="Arial"/>
          <w:color w:val="808080" w:themeColor="background1" w:themeTint="FF" w:themeShade="80"/>
          <w:sz w:val="22"/>
          <w:szCs w:val="22"/>
        </w:rPr>
        <w:t>actividades</w:t>
      </w:r>
      <w:r w:rsidRPr="6389487D" w:rsidR="00216EFF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</w:t>
      </w:r>
      <w:r w:rsidRPr="6389487D" w:rsidR="008017F1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previstas </w:t>
      </w:r>
      <w:r w:rsidRPr="6389487D" w:rsidR="00216EFF">
        <w:rPr>
          <w:rFonts w:ascii="Calibri" w:hAnsi="Calibri" w:cs="Arial"/>
          <w:color w:val="808080" w:themeColor="background1" w:themeTint="FF" w:themeShade="80"/>
          <w:sz w:val="22"/>
          <w:szCs w:val="22"/>
        </w:rPr>
        <w:t>para cada</w:t>
      </w:r>
      <w:r w:rsidRPr="6389487D" w:rsidR="007032C1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objetivo específico</w:t>
      </w:r>
      <w:r w:rsidRPr="6389487D" w:rsidR="004B5431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(O1, O2, etc.)</w:t>
      </w:r>
      <w:r w:rsidRPr="6389487D" w:rsidR="00D8235B">
        <w:rPr>
          <w:rFonts w:ascii="Calibri" w:hAnsi="Calibri" w:cs="Arial"/>
          <w:color w:val="808080" w:themeColor="background1" w:themeTint="FF" w:themeShade="80"/>
          <w:sz w:val="22"/>
          <w:szCs w:val="22"/>
        </w:rPr>
        <w:t>. Para cada</w:t>
      </w:r>
      <w:r w:rsidRPr="6389487D" w:rsidR="0043409C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a</w:t>
      </w:r>
      <w:r w:rsidRPr="6389487D" w:rsidR="00B57E07">
        <w:rPr>
          <w:rFonts w:ascii="Calibri" w:hAnsi="Calibri" w:cs="Arial"/>
          <w:color w:val="808080" w:themeColor="background1" w:themeTint="FF" w:themeShade="80"/>
          <w:sz w:val="22"/>
          <w:szCs w:val="22"/>
        </w:rPr>
        <w:t>ctividad</w:t>
      </w:r>
      <w:r w:rsidRPr="6389487D" w:rsidR="004B5431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(A1</w:t>
      </w:r>
      <w:r w:rsidRPr="6389487D" w:rsidR="2B6DFC3A">
        <w:rPr>
          <w:rFonts w:ascii="Calibri" w:hAnsi="Calibri" w:cs="Arial"/>
          <w:color w:val="808080" w:themeColor="background1" w:themeTint="FF" w:themeShade="80"/>
          <w:sz w:val="22"/>
          <w:szCs w:val="22"/>
        </w:rPr>
        <w:t>.1</w:t>
      </w:r>
      <w:r w:rsidRPr="6389487D" w:rsidR="004B5431">
        <w:rPr>
          <w:rFonts w:ascii="Calibri" w:hAnsi="Calibri" w:cs="Arial"/>
          <w:color w:val="808080" w:themeColor="background1" w:themeTint="FF" w:themeShade="80"/>
          <w:sz w:val="22"/>
          <w:szCs w:val="22"/>
        </w:rPr>
        <w:t>,</w:t>
      </w:r>
      <w:r w:rsidRPr="6389487D" w:rsidR="408E4ADC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A1.2, ...,</w:t>
      </w:r>
      <w:r w:rsidRPr="6389487D" w:rsidR="004B5431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A</w:t>
      </w:r>
      <w:r w:rsidRPr="6389487D" w:rsidR="07EF89D0">
        <w:rPr>
          <w:rFonts w:ascii="Calibri" w:hAnsi="Calibri" w:cs="Arial"/>
          <w:color w:val="808080" w:themeColor="background1" w:themeTint="FF" w:themeShade="80"/>
          <w:sz w:val="22"/>
          <w:szCs w:val="22"/>
        </w:rPr>
        <w:t>2</w:t>
      </w:r>
      <w:r w:rsidRPr="6389487D" w:rsidR="492F4B09">
        <w:rPr>
          <w:rFonts w:ascii="Calibri" w:hAnsi="Calibri" w:cs="Arial"/>
          <w:color w:val="808080" w:themeColor="background1" w:themeTint="FF" w:themeShade="80"/>
          <w:sz w:val="22"/>
          <w:szCs w:val="22"/>
        </w:rPr>
        <w:t>.1</w:t>
      </w:r>
      <w:r w:rsidRPr="6389487D" w:rsidR="004B5431">
        <w:rPr>
          <w:rFonts w:ascii="Calibri" w:hAnsi="Calibri" w:cs="Arial"/>
          <w:color w:val="808080" w:themeColor="background1" w:themeTint="FF" w:themeShade="80"/>
          <w:sz w:val="22"/>
          <w:szCs w:val="22"/>
        </w:rPr>
        <w:t>, etc.)</w:t>
      </w:r>
      <w:r w:rsidRPr="6389487D" w:rsidR="0043409C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</w:t>
      </w:r>
      <w:r w:rsidRPr="6389487D" w:rsidR="00D8235B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se detallarán </w:t>
      </w:r>
      <w:r w:rsidRPr="6389487D" w:rsidR="00FB38D0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los </w:t>
      </w:r>
      <w:r w:rsidRPr="6389487D" w:rsidR="007032C1">
        <w:rPr>
          <w:rFonts w:ascii="Calibri" w:hAnsi="Calibri" w:cs="Arial"/>
          <w:color w:val="808080" w:themeColor="background1" w:themeTint="FF" w:themeShade="80"/>
          <w:sz w:val="22"/>
          <w:szCs w:val="22"/>
        </w:rPr>
        <w:t>resultados esperados</w:t>
      </w:r>
      <w:r w:rsidRPr="6389487D" w:rsidR="0030640E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, </w:t>
      </w:r>
      <w:r w:rsidRPr="6389487D" w:rsidR="0030640E">
        <w:rPr>
          <w:rFonts w:ascii="Calibri" w:hAnsi="Calibri" w:cs="Arial"/>
          <w:color w:val="808080" w:themeColor="background1" w:themeTint="FF" w:themeShade="80"/>
          <w:sz w:val="22"/>
          <w:szCs w:val="22"/>
        </w:rPr>
        <w:t>indicando cuando constituyan un hito</w:t>
      </w:r>
      <w:r w:rsidRPr="6389487D" w:rsidR="0021497C">
        <w:rPr>
          <w:rFonts w:ascii="Calibri" w:hAnsi="Calibri" w:cs="Arial"/>
          <w:color w:val="808080" w:themeColor="background1" w:themeTint="FF" w:themeShade="80"/>
          <w:sz w:val="22"/>
          <w:szCs w:val="22"/>
        </w:rPr>
        <w:t>,</w:t>
      </w:r>
      <w:r w:rsidRPr="6389487D" w:rsidR="007032C1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</w:t>
      </w:r>
      <w:r w:rsidRPr="6389487D" w:rsidR="008017F1">
        <w:rPr>
          <w:rFonts w:ascii="Calibri" w:hAnsi="Calibri" w:cs="Arial"/>
          <w:color w:val="808080" w:themeColor="background1" w:themeTint="FF" w:themeShade="80"/>
          <w:sz w:val="22"/>
          <w:szCs w:val="22"/>
        </w:rPr>
        <w:t>y</w:t>
      </w:r>
      <w:r w:rsidRPr="6389487D" w:rsidR="1D0B1DAA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se definirán</w:t>
      </w:r>
      <w:r w:rsidRPr="6389487D" w:rsidR="008017F1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</w:t>
      </w:r>
      <w:r w:rsidRPr="6389487D" w:rsidR="007032C1">
        <w:rPr>
          <w:rFonts w:ascii="Calibri" w:hAnsi="Calibri" w:cs="Arial"/>
          <w:color w:val="808080" w:themeColor="background1" w:themeTint="FF" w:themeShade="80"/>
          <w:sz w:val="22"/>
          <w:szCs w:val="22"/>
        </w:rPr>
        <w:t>indicadores de seguimiento</w:t>
      </w:r>
      <w:r w:rsidRPr="6389487D" w:rsidR="19B3A6FA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adecuados</w:t>
      </w:r>
      <w:r w:rsidRPr="6389487D" w:rsidR="44D13DF5">
        <w:rPr>
          <w:rFonts w:ascii="Calibri" w:hAnsi="Calibri" w:cs="Arial"/>
          <w:b w:val="0"/>
          <w:bCs w:val="0"/>
          <w:color w:val="808080" w:themeColor="background1" w:themeTint="FF" w:themeShade="80"/>
          <w:sz w:val="22"/>
          <w:szCs w:val="22"/>
        </w:rPr>
        <w:t>,</w:t>
      </w:r>
      <w:r w:rsidRPr="6389487D" w:rsidR="44D13DF5">
        <w:rPr>
          <w:rFonts w:ascii="Calibri" w:hAnsi="Calibri" w:cs="Arial"/>
          <w:b w:val="0"/>
          <w:bCs w:val="0"/>
          <w:color w:val="808080" w:themeColor="background1" w:themeTint="FF" w:themeShade="80"/>
          <w:sz w:val="22"/>
          <w:szCs w:val="22"/>
        </w:rPr>
        <w:t xml:space="preserve"> </w:t>
      </w:r>
      <w:r w:rsidRPr="6389487D" w:rsidR="44D13DF5">
        <w:rPr>
          <w:rFonts w:ascii="Calibri" w:hAnsi="Calibri" w:cs="Arial"/>
          <w:b w:val="0"/>
          <w:bCs w:val="0"/>
          <w:color w:val="808080" w:themeColor="background1" w:themeTint="FF" w:themeShade="80"/>
          <w:sz w:val="22"/>
          <w:szCs w:val="22"/>
        </w:rPr>
        <w:t>con</w:t>
      </w:r>
      <w:r w:rsidRPr="6389487D" w:rsidR="44D13DF5">
        <w:rPr>
          <w:rFonts w:ascii="Calibri" w:hAnsi="Calibri" w:cs="Arial"/>
          <w:b w:val="1"/>
          <w:bCs w:val="1"/>
          <w:color w:val="808080" w:themeColor="background1" w:themeTint="FF" w:themeShade="80"/>
          <w:sz w:val="22"/>
          <w:szCs w:val="22"/>
        </w:rPr>
        <w:t xml:space="preserve"> un máximo de 10 actividades</w:t>
      </w:r>
      <w:r w:rsidRPr="6389487D" w:rsidR="007032C1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. </w:t>
      </w:r>
    </w:p>
    <w:p w:rsidR="5B9EB4A8" w:rsidP="5B9EB4A8" w:rsidRDefault="5B9EB4A8" w14:paraId="010C9CD8" w14:textId="0AE8C337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</w:p>
    <w:p w:rsidR="00CB2EAA" w:rsidP="003771B8" w:rsidRDefault="00CB2EAA" w14:paraId="1AD5EDF1" w14:textId="7777777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Metodología:</w:t>
      </w:r>
    </w:p>
    <w:p w:rsidR="00CB2EAA" w:rsidP="003771B8" w:rsidRDefault="00CB2EAA" w14:paraId="1C15E4C9" w14:textId="7777777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Plan de trabajo</w:t>
      </w:r>
    </w:p>
    <w:p w:rsidR="003771B8" w:rsidP="003771B8" w:rsidRDefault="00706D03" w14:paraId="0EF6C046" w14:textId="7777777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O1.</w:t>
      </w:r>
    </w:p>
    <w:p w:rsidR="00706D03" w:rsidP="003771B8" w:rsidRDefault="00706D03" w14:paraId="2B3AFB52" w14:textId="7777777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A1.1. Nombre y descripción de la </w:t>
      </w:r>
      <w:r w:rsidR="00B57E07">
        <w:rPr>
          <w:rFonts w:ascii="Calibri" w:hAnsi="Calibri" w:cs="Arial"/>
          <w:sz w:val="22"/>
          <w:szCs w:val="22"/>
        </w:rPr>
        <w:t>actividad</w:t>
      </w:r>
      <w:r>
        <w:rPr>
          <w:rFonts w:ascii="Calibri" w:hAnsi="Calibri" w:cs="Arial"/>
          <w:sz w:val="22"/>
          <w:szCs w:val="22"/>
        </w:rPr>
        <w:t>.</w:t>
      </w:r>
    </w:p>
    <w:p w:rsidR="0082050A" w:rsidP="00706D03" w:rsidRDefault="0082050A" w14:paraId="10C853FB" w14:textId="77777777">
      <w:pPr>
        <w:pStyle w:val="Prrafodelista"/>
        <w:numPr>
          <w:ilvl w:val="0"/>
          <w:numId w:val="5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Entidad ejecutora </w:t>
      </w:r>
      <w:r w:rsidRPr="00967DDF">
        <w:rPr>
          <w:rFonts w:ascii="Calibri" w:hAnsi="Calibri" w:cs="Arial"/>
          <w:color w:val="808080" w:themeColor="background1" w:themeShade="80"/>
          <w:sz w:val="22"/>
          <w:szCs w:val="22"/>
        </w:rPr>
        <w:t>(Rellenar solo en caso de agrupaciones de beneficiarios)</w:t>
      </w:r>
    </w:p>
    <w:p w:rsidR="00706D03" w:rsidP="00706D03" w:rsidRDefault="00706D03" w14:paraId="704A79D4" w14:textId="77777777">
      <w:pPr>
        <w:pStyle w:val="Prrafodelista"/>
        <w:numPr>
          <w:ilvl w:val="0"/>
          <w:numId w:val="5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Resultados esperados </w:t>
      </w:r>
      <w:r w:rsidR="00CA53FB">
        <w:rPr>
          <w:rFonts w:ascii="Calibri" w:hAnsi="Calibri" w:cs="Arial"/>
          <w:sz w:val="22"/>
          <w:szCs w:val="22"/>
        </w:rPr>
        <w:t>y fecha.</w:t>
      </w:r>
    </w:p>
    <w:p w:rsidRPr="00706D03" w:rsidR="00706D03" w:rsidP="00706D03" w:rsidRDefault="00706D03" w14:paraId="7430BC50" w14:textId="77777777">
      <w:pPr>
        <w:pStyle w:val="Prrafodelista"/>
        <w:numPr>
          <w:ilvl w:val="0"/>
          <w:numId w:val="5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Indicadores</w:t>
      </w:r>
      <w:r w:rsidR="00CA53FB">
        <w:rPr>
          <w:rFonts w:ascii="Calibri" w:hAnsi="Calibri" w:cs="Arial"/>
          <w:sz w:val="22"/>
          <w:szCs w:val="22"/>
        </w:rPr>
        <w:t>.</w:t>
      </w:r>
    </w:p>
    <w:p w:rsidR="003771B8" w:rsidP="003771B8" w:rsidRDefault="003771B8" w14:paraId="0CB54479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261DE6" w:rsidR="0043409C" w:rsidP="6389487D" w:rsidRDefault="0043409C" w14:paraId="1366AE23" w14:textId="1D888B33">
      <w:pPr>
        <w:pStyle w:val="Prrafodelista"/>
        <w:numPr>
          <w:ilvl w:val="0"/>
          <w:numId w:val="46"/>
        </w:numPr>
        <w:jc w:val="both"/>
        <w:rPr>
          <w:rFonts w:ascii="Calibri" w:hAnsi="Calibri" w:cs="Arial"/>
          <w:b w:val="1"/>
          <w:bCs w:val="1"/>
          <w:sz w:val="22"/>
          <w:szCs w:val="22"/>
        </w:rPr>
      </w:pPr>
      <w:r w:rsidRPr="6389487D" w:rsidR="0043409C">
        <w:rPr>
          <w:rFonts w:ascii="Calibri" w:hAnsi="Calibri" w:cs="Arial"/>
          <w:b w:val="1"/>
          <w:bCs w:val="1"/>
          <w:sz w:val="22"/>
          <w:szCs w:val="22"/>
        </w:rPr>
        <w:t>MEDIOS</w:t>
      </w:r>
      <w:r w:rsidRPr="6389487D" w:rsidR="5D8641EB">
        <w:rPr>
          <w:rFonts w:ascii="Calibri" w:hAnsi="Calibri" w:cs="Arial"/>
          <w:b w:val="1"/>
          <w:bCs w:val="1"/>
          <w:sz w:val="22"/>
          <w:szCs w:val="22"/>
        </w:rPr>
        <w:t xml:space="preserve"> </w:t>
      </w:r>
    </w:p>
    <w:p w:rsidRPr="0043409C" w:rsidR="0043409C" w:rsidP="003771B8" w:rsidRDefault="0043409C" w14:paraId="653326D7" w14:textId="21B366AA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  <w:bookmarkStart w:name="_Hlk100737923" w:id="5"/>
      <w:r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Describir los </w:t>
      </w:r>
      <w:r w:rsidRPr="0043409C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medios materiales, infraestructuras y </w:t>
      </w:r>
      <w:r w:rsidRPr="00CF6C42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equipamientos </w:t>
      </w:r>
      <w:r w:rsidR="00CC152C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de los que se </w:t>
      </w:r>
      <w:r w:rsidRPr="00CF6C42" w:rsidR="00CC152C">
        <w:rPr>
          <w:rFonts w:ascii="Calibri" w:hAnsi="Calibri" w:cs="Arial"/>
          <w:color w:val="808080" w:themeColor="background1" w:themeShade="80"/>
          <w:sz w:val="22"/>
          <w:szCs w:val="22"/>
        </w:rPr>
        <w:t>dispon</w:t>
      </w:r>
      <w:r w:rsidR="00CC152C">
        <w:rPr>
          <w:rFonts w:ascii="Calibri" w:hAnsi="Calibri" w:cs="Arial"/>
          <w:color w:val="808080" w:themeColor="background1" w:themeShade="80"/>
          <w:sz w:val="22"/>
          <w:szCs w:val="22"/>
        </w:rPr>
        <w:t>e, así como los que será necesario adquirir o contratar</w:t>
      </w:r>
      <w:r w:rsidRPr="00005704" w:rsidR="00005704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</w:t>
      </w:r>
      <w:r w:rsidRPr="00CF6C42" w:rsidR="00005704">
        <w:rPr>
          <w:rFonts w:ascii="Calibri" w:hAnsi="Calibri" w:cs="Arial"/>
          <w:color w:val="808080" w:themeColor="background1" w:themeShade="80"/>
          <w:sz w:val="22"/>
          <w:szCs w:val="22"/>
        </w:rPr>
        <w:t>para ejecutar</w:t>
      </w:r>
      <w:r w:rsidR="00005704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el proyecto</w:t>
      </w:r>
      <w:bookmarkEnd w:id="5"/>
      <w:r w:rsidR="00CC152C">
        <w:rPr>
          <w:rFonts w:ascii="Calibri" w:hAnsi="Calibri" w:cs="Arial"/>
          <w:color w:val="808080" w:themeColor="background1" w:themeShade="80"/>
          <w:sz w:val="22"/>
          <w:szCs w:val="22"/>
        </w:rPr>
        <w:t>.</w:t>
      </w:r>
    </w:p>
    <w:p w:rsidR="0006597D" w:rsidP="003771B8" w:rsidRDefault="0006597D" w14:paraId="7665F3CC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F7536B" w:rsidR="00F7536B" w:rsidP="00F7536B" w:rsidRDefault="00F7536B" w14:paraId="4046D651" w14:textId="77777777">
      <w:pPr>
        <w:pStyle w:val="Prrafodelista"/>
        <w:numPr>
          <w:ilvl w:val="0"/>
          <w:numId w:val="46"/>
        </w:numPr>
        <w:jc w:val="both"/>
        <w:rPr>
          <w:rFonts w:ascii="Calibri" w:hAnsi="Calibri" w:cs="Arial"/>
          <w:b/>
          <w:sz w:val="22"/>
          <w:szCs w:val="22"/>
        </w:rPr>
      </w:pPr>
      <w:r w:rsidRPr="00F7536B">
        <w:rPr>
          <w:rFonts w:ascii="Calibri" w:hAnsi="Calibri" w:cs="Arial"/>
          <w:b/>
          <w:sz w:val="22"/>
          <w:szCs w:val="22"/>
        </w:rPr>
        <w:t>IMPACTO CIENTÍFICO DE LOS RESULTADOS</w:t>
      </w:r>
    </w:p>
    <w:p w:rsidR="00051A56" w:rsidP="00CD237B" w:rsidRDefault="00051A56" w14:paraId="7898A8FB" w14:textId="77777777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  <w:r>
        <w:rPr>
          <w:rFonts w:ascii="Calibri" w:hAnsi="Calibri" w:cs="Arial"/>
          <w:color w:val="808080" w:themeColor="background1" w:themeShade="80"/>
          <w:sz w:val="22"/>
          <w:szCs w:val="22"/>
        </w:rPr>
        <w:t>Describir</w:t>
      </w:r>
      <w:r w:rsidR="00CD237B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</w:t>
      </w:r>
      <w:r w:rsidRPr="00CD237B" w:rsidR="00CD237B">
        <w:rPr>
          <w:rFonts w:ascii="Calibri" w:hAnsi="Calibri" w:cs="Arial"/>
          <w:color w:val="808080" w:themeColor="background1" w:themeShade="80"/>
          <w:sz w:val="22"/>
          <w:szCs w:val="22"/>
        </w:rPr>
        <w:t>el impacto científico-técnico esperable de los resultados previstos del proyecto</w:t>
      </w:r>
      <w:r w:rsidR="00CD237B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</w:t>
      </w:r>
      <w:r w:rsidR="00702B0E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y su contribución al avance del conocimiento, </w:t>
      </w:r>
      <w:r w:rsidR="00CD237B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en relación </w:t>
      </w:r>
      <w:r w:rsidR="00702B0E">
        <w:rPr>
          <w:rFonts w:ascii="Calibri" w:hAnsi="Calibri" w:cs="Arial"/>
          <w:color w:val="808080" w:themeColor="background1" w:themeShade="80"/>
          <w:sz w:val="22"/>
          <w:szCs w:val="22"/>
        </w:rPr>
        <w:t>con</w:t>
      </w:r>
      <w:r w:rsidR="00CD237B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la</w:t>
      </w:r>
      <w:r w:rsidR="00CF4EDD">
        <w:rPr>
          <w:rFonts w:ascii="Calibri" w:hAnsi="Calibri" w:cs="Arial"/>
          <w:color w:val="808080" w:themeColor="background1" w:themeShade="80"/>
          <w:sz w:val="22"/>
          <w:szCs w:val="22"/>
        </w:rPr>
        <w:t>s</w:t>
      </w:r>
      <w:r w:rsidR="00CD237B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línea</w:t>
      </w:r>
      <w:r w:rsidR="00CF4EDD">
        <w:rPr>
          <w:rFonts w:ascii="Calibri" w:hAnsi="Calibri" w:cs="Arial"/>
          <w:color w:val="808080" w:themeColor="background1" w:themeShade="80"/>
          <w:sz w:val="22"/>
          <w:szCs w:val="22"/>
        </w:rPr>
        <w:t>s</w:t>
      </w:r>
      <w:r w:rsidR="00CD237B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de investigación prioritaria</w:t>
      </w:r>
      <w:r w:rsidR="00CF4EDD">
        <w:rPr>
          <w:rFonts w:ascii="Calibri" w:hAnsi="Calibri" w:cs="Arial"/>
          <w:color w:val="808080" w:themeColor="background1" w:themeShade="80"/>
          <w:sz w:val="22"/>
          <w:szCs w:val="22"/>
        </w:rPr>
        <w:t>s</w:t>
      </w:r>
      <w:r w:rsidR="00CD237B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de la convocatoria</w:t>
      </w:r>
      <w:r w:rsidR="00CF4EDD">
        <w:rPr>
          <w:rFonts w:ascii="Calibri" w:hAnsi="Calibri" w:cs="Arial"/>
          <w:color w:val="808080" w:themeColor="background1" w:themeShade="80"/>
          <w:sz w:val="22"/>
          <w:szCs w:val="22"/>
        </w:rPr>
        <w:t>.</w:t>
      </w:r>
      <w:r w:rsidR="00B57E07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</w:t>
      </w:r>
    </w:p>
    <w:p w:rsidR="00702B0E" w:rsidP="00702B0E" w:rsidRDefault="00702B0E" w14:paraId="139790EF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F7536B" w:rsidR="00702B0E" w:rsidP="6389487D" w:rsidRDefault="00702B0E" w14:paraId="5F4DEC3A" w14:textId="0F90ECB8">
      <w:pPr>
        <w:pStyle w:val="Prrafodelista"/>
        <w:numPr>
          <w:ilvl w:val="0"/>
          <w:numId w:val="46"/>
        </w:numPr>
        <w:jc w:val="both"/>
        <w:rPr>
          <w:rFonts w:ascii="Calibri" w:hAnsi="Calibri" w:cs="Arial"/>
          <w:b w:val="1"/>
          <w:bCs w:val="1"/>
          <w:sz w:val="22"/>
          <w:szCs w:val="22"/>
        </w:rPr>
      </w:pPr>
      <w:r w:rsidRPr="6389487D" w:rsidR="731D2ACB">
        <w:rPr>
          <w:rFonts w:ascii="Calibri" w:hAnsi="Calibri" w:cs="Arial"/>
          <w:b w:val="1"/>
          <w:bCs w:val="1"/>
          <w:sz w:val="22"/>
          <w:szCs w:val="22"/>
        </w:rPr>
        <w:t>COMUNICACIÓN Y TRANSFERENCIA DE LOS RESULTADOS Y LOS DATOS GENERADOS POR EL PROYECTO</w:t>
      </w:r>
    </w:p>
    <w:p w:rsidRPr="00F7536B" w:rsidR="00702B0E" w:rsidP="6389487D" w:rsidRDefault="00702B0E" w14:paraId="43D733F4" w14:textId="29B79EF7">
      <w:pPr>
        <w:pStyle w:val="Normal"/>
        <w:spacing w:line="259" w:lineRule="auto"/>
        <w:ind w:left="0"/>
        <w:rPr>
          <w:rFonts w:ascii="Calibri" w:hAnsi="Calibri" w:cs="Arial"/>
          <w:b w:val="1"/>
          <w:bCs w:val="1"/>
          <w:sz w:val="22"/>
          <w:szCs w:val="22"/>
        </w:rPr>
      </w:pPr>
      <w:r w:rsidRPr="6389487D" w:rsidR="731D2ACB">
        <w:rPr>
          <w:rFonts w:ascii="Calibri" w:hAnsi="Calibri" w:cs="Arial"/>
          <w:color w:val="808080" w:themeColor="background1" w:themeTint="FF" w:themeShade="80"/>
          <w:sz w:val="22"/>
          <w:szCs w:val="22"/>
        </w:rPr>
        <w:t>Describir las acciones de difusión, divulgación, transmisión de resultados y comunicación científica especializada, asociadas a las actividades del proyecto. Concretar tipologías, formatos de datos y licencias, el acceso a los mismos y los repositorios donde está previsto que se depositen.</w:t>
      </w:r>
      <w:r w:rsidRPr="6389487D" w:rsidR="731D2ACB">
        <w:rPr>
          <w:rFonts w:ascii="Calibri" w:hAnsi="Calibri" w:cs="Arial"/>
          <w:b w:val="1"/>
          <w:bCs w:val="1"/>
          <w:sz w:val="22"/>
          <w:szCs w:val="22"/>
        </w:rPr>
        <w:t xml:space="preserve"> </w:t>
      </w:r>
    </w:p>
    <w:p w:rsidRPr="00F7536B" w:rsidR="00702B0E" w:rsidP="6389487D" w:rsidRDefault="00702B0E" w14:paraId="40C6A8D2" w14:textId="6872D317">
      <w:pPr>
        <w:pStyle w:val="Normal"/>
        <w:spacing w:line="259" w:lineRule="auto"/>
        <w:ind w:left="0"/>
        <w:rPr>
          <w:rFonts w:ascii="Calibri" w:hAnsi="Calibri" w:cs="Arial"/>
          <w:b w:val="1"/>
          <w:bCs w:val="1"/>
          <w:sz w:val="22"/>
          <w:szCs w:val="22"/>
        </w:rPr>
      </w:pPr>
    </w:p>
    <w:p w:rsidRPr="00F7536B" w:rsidR="00702B0E" w:rsidP="6389487D" w:rsidRDefault="00702B0E" w14:paraId="389FDC18" w14:textId="5CE959D8">
      <w:pPr>
        <w:pStyle w:val="Prrafodelista"/>
        <w:numPr>
          <w:ilvl w:val="0"/>
          <w:numId w:val="46"/>
        </w:numPr>
        <w:jc w:val="both"/>
        <w:rPr>
          <w:rFonts w:ascii="Calibri" w:hAnsi="Calibri" w:cs="Arial"/>
          <w:b w:val="1"/>
          <w:bCs w:val="1"/>
          <w:sz w:val="22"/>
          <w:szCs w:val="22"/>
        </w:rPr>
      </w:pPr>
      <w:r w:rsidRPr="6389487D" w:rsidR="00702B0E">
        <w:rPr>
          <w:rFonts w:ascii="Calibri" w:hAnsi="Calibri" w:cs="Arial"/>
          <w:b w:val="1"/>
          <w:bCs w:val="1"/>
          <w:sz w:val="22"/>
          <w:szCs w:val="22"/>
        </w:rPr>
        <w:t xml:space="preserve">RELEVANCIA AMBIENTAL DE LAS ACTIVIDADES </w:t>
      </w:r>
    </w:p>
    <w:p w:rsidR="00255F35" w:rsidP="00702B0E" w:rsidRDefault="00A4641E" w14:paraId="3B8741B2" w14:textId="65B58637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  <w:bookmarkStart w:name="_Hlk100738087" w:id="6"/>
      <w:r w:rsidRPr="6389487D" w:rsidR="00A4641E">
        <w:rPr>
          <w:rFonts w:ascii="Calibri" w:hAnsi="Calibri" w:cs="Arial"/>
          <w:color w:val="808080" w:themeColor="background1" w:themeTint="FF" w:themeShade="80"/>
          <w:sz w:val="22"/>
          <w:szCs w:val="22"/>
        </w:rPr>
        <w:t>Describir los beneficios ambientales</w:t>
      </w:r>
      <w:r w:rsidRPr="6389487D" w:rsidR="00B3670B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</w:t>
      </w:r>
      <w:r w:rsidRPr="6389487D" w:rsidR="00A4641E">
        <w:rPr>
          <w:rFonts w:ascii="Calibri" w:hAnsi="Calibri" w:cs="Arial"/>
          <w:color w:val="808080" w:themeColor="background1" w:themeTint="FF" w:themeShade="80"/>
          <w:sz w:val="22"/>
          <w:szCs w:val="22"/>
        </w:rPr>
        <w:t>esperables</w:t>
      </w:r>
      <w:r w:rsidRPr="6389487D" w:rsidR="00B3670B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del proyecto en relación con las líneas de investigación prioritarias de la convocatoria. D</w:t>
      </w:r>
      <w:r w:rsidRPr="6389487D" w:rsidR="00A4641E">
        <w:rPr>
          <w:rFonts w:ascii="Calibri" w:hAnsi="Calibri" w:cs="Arial"/>
          <w:color w:val="808080" w:themeColor="background1" w:themeTint="FF" w:themeShade="80"/>
          <w:sz w:val="22"/>
          <w:szCs w:val="22"/>
        </w:rPr>
        <w:t>etalla</w:t>
      </w:r>
      <w:r w:rsidRPr="6389487D" w:rsidR="00B3670B">
        <w:rPr>
          <w:rFonts w:ascii="Calibri" w:hAnsi="Calibri" w:cs="Arial"/>
          <w:color w:val="808080" w:themeColor="background1" w:themeTint="FF" w:themeShade="80"/>
          <w:sz w:val="22"/>
          <w:szCs w:val="22"/>
        </w:rPr>
        <w:t>r</w:t>
      </w:r>
      <w:r w:rsidRPr="6389487D" w:rsidR="00A4641E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la </w:t>
      </w:r>
      <w:r w:rsidRPr="6389487D" w:rsidR="00B3670B">
        <w:rPr>
          <w:rFonts w:ascii="Calibri" w:hAnsi="Calibri" w:cs="Arial"/>
          <w:color w:val="808080" w:themeColor="background1" w:themeTint="FF" w:themeShade="80"/>
          <w:sz w:val="22"/>
          <w:szCs w:val="22"/>
        </w:rPr>
        <w:t>contribución</w:t>
      </w:r>
      <w:r w:rsidRPr="6389487D" w:rsidR="00B6359E">
        <w:rPr>
          <w:rFonts w:ascii="Calibri" w:hAnsi="Calibri" w:cs="Arial"/>
          <w:color w:val="808080" w:themeColor="background1" w:themeTint="FF" w:themeShade="80"/>
          <w:sz w:val="22"/>
          <w:szCs w:val="22"/>
        </w:rPr>
        <w:t>,</w:t>
      </w:r>
      <w:r w:rsidRPr="6389487D" w:rsidR="00B3670B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la </w:t>
      </w:r>
      <w:r w:rsidRPr="6389487D" w:rsidR="00A4641E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aplicabilidad del conocimiento científico generado </w:t>
      </w:r>
      <w:r w:rsidRPr="6389487D" w:rsidR="00A72740">
        <w:rPr>
          <w:rFonts w:ascii="Calibri" w:hAnsi="Calibri" w:cs="Arial"/>
          <w:color w:val="808080" w:themeColor="background1" w:themeTint="FF" w:themeShade="80"/>
          <w:sz w:val="22"/>
          <w:szCs w:val="22"/>
        </w:rPr>
        <w:t>para la</w:t>
      </w:r>
      <w:r w:rsidRPr="6389487D" w:rsidR="00B3670B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gestión de la biodiversidad</w:t>
      </w:r>
      <w:r w:rsidRPr="6389487D" w:rsidR="00255F35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y </w:t>
      </w:r>
      <w:bookmarkStart w:name="_Hlk100738039" w:id="7"/>
      <w:r w:rsidRPr="6389487D" w:rsidR="00255F35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los productos concretos de apoyo a la gestión </w:t>
      </w:r>
      <w:r w:rsidRPr="6389487D" w:rsidR="00B6359E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de la biodiversidad </w:t>
      </w:r>
      <w:r w:rsidRPr="6389487D" w:rsidR="00255F35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que </w:t>
      </w:r>
      <w:r w:rsidRPr="6389487D" w:rsidR="00CC152C">
        <w:rPr>
          <w:rFonts w:ascii="Calibri" w:hAnsi="Calibri" w:cs="Arial"/>
          <w:color w:val="808080" w:themeColor="background1" w:themeTint="FF" w:themeShade="80"/>
          <w:sz w:val="22"/>
          <w:szCs w:val="22"/>
        </w:rPr>
        <w:t>resultarán</w:t>
      </w:r>
      <w:r w:rsidRPr="6389487D" w:rsidR="00255F35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</w:t>
      </w:r>
      <w:r w:rsidRPr="6389487D" w:rsidR="00CC152C">
        <w:rPr>
          <w:rFonts w:ascii="Calibri" w:hAnsi="Calibri" w:cs="Arial"/>
          <w:color w:val="808080" w:themeColor="background1" w:themeTint="FF" w:themeShade="80"/>
          <w:sz w:val="22"/>
          <w:szCs w:val="22"/>
        </w:rPr>
        <w:t>d</w:t>
      </w:r>
      <w:r w:rsidRPr="6389487D" w:rsidR="00255F35">
        <w:rPr>
          <w:rFonts w:ascii="Calibri" w:hAnsi="Calibri" w:cs="Arial"/>
          <w:color w:val="808080" w:themeColor="background1" w:themeTint="FF" w:themeShade="80"/>
          <w:sz w:val="22"/>
          <w:szCs w:val="22"/>
        </w:rPr>
        <w:t>el proyecto (p.ej. manuales, guías, software, etc.)</w:t>
      </w:r>
      <w:bookmarkEnd w:id="7"/>
      <w:r w:rsidRPr="6389487D" w:rsidR="00005704">
        <w:rPr>
          <w:rFonts w:ascii="Calibri" w:hAnsi="Calibri" w:cs="Arial"/>
          <w:color w:val="808080" w:themeColor="background1" w:themeTint="FF" w:themeShade="80"/>
          <w:sz w:val="22"/>
          <w:szCs w:val="22"/>
        </w:rPr>
        <w:t>.</w:t>
      </w:r>
      <w:r w:rsidRPr="6389487D" w:rsidR="7D8A2EED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Explicar el grado de perdurabilidad</w:t>
      </w:r>
      <w:r w:rsidRPr="6389487D" w:rsidR="77B2A185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de los resultados</w:t>
      </w:r>
      <w:r w:rsidRPr="6389487D" w:rsidR="7D8A2EED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y </w:t>
      </w:r>
      <w:r w:rsidRPr="6389487D" w:rsidR="63BA8941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su </w:t>
      </w:r>
      <w:r w:rsidRPr="6389487D" w:rsidR="7D8A2EED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replicabilidad a </w:t>
      </w:r>
      <w:r w:rsidRPr="6389487D" w:rsidR="651A91D9">
        <w:rPr>
          <w:rFonts w:ascii="Calibri" w:hAnsi="Calibri" w:cs="Arial"/>
          <w:color w:val="808080" w:themeColor="background1" w:themeTint="FF" w:themeShade="80"/>
          <w:sz w:val="22"/>
          <w:szCs w:val="22"/>
        </w:rPr>
        <w:t>otra</w:t>
      </w:r>
      <w:r w:rsidRPr="6389487D" w:rsidR="7D8A2EED">
        <w:rPr>
          <w:rFonts w:ascii="Calibri" w:hAnsi="Calibri" w:cs="Arial"/>
          <w:color w:val="808080" w:themeColor="background1" w:themeTint="FF" w:themeShade="80"/>
          <w:sz w:val="22"/>
          <w:szCs w:val="22"/>
        </w:rPr>
        <w:t>s escala</w:t>
      </w:r>
      <w:r w:rsidRPr="6389487D" w:rsidR="3ECFD423">
        <w:rPr>
          <w:rFonts w:ascii="Calibri" w:hAnsi="Calibri" w:cs="Arial"/>
          <w:color w:val="808080" w:themeColor="background1" w:themeTint="FF" w:themeShade="80"/>
          <w:sz w:val="22"/>
          <w:szCs w:val="22"/>
        </w:rPr>
        <w:t>s</w:t>
      </w:r>
      <w:r w:rsidRPr="6389487D" w:rsidR="0517AC8D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geográficas o ámbitos</w:t>
      </w:r>
      <w:r w:rsidRPr="6389487D" w:rsidR="2DC1C010">
        <w:rPr>
          <w:rFonts w:ascii="Calibri" w:hAnsi="Calibri" w:cs="Arial"/>
          <w:color w:val="808080" w:themeColor="background1" w:themeTint="FF" w:themeShade="80"/>
          <w:sz w:val="22"/>
          <w:szCs w:val="22"/>
        </w:rPr>
        <w:t>.</w:t>
      </w:r>
    </w:p>
    <w:bookmarkEnd w:id="6"/>
    <w:p w:rsidR="5B9EB4A8" w:rsidP="5B9EB4A8" w:rsidRDefault="5B9EB4A8" w14:paraId="5B2C537F" w14:textId="0ED07204">
      <w:pPr>
        <w:jc w:val="both"/>
        <w:rPr>
          <w:rFonts w:ascii="Calibri" w:hAnsi="Calibri" w:cs="Arial"/>
          <w:sz w:val="22"/>
          <w:szCs w:val="22"/>
        </w:rPr>
      </w:pPr>
    </w:p>
    <w:p w:rsidR="32927BB4" w:rsidP="5B9EB4A8" w:rsidRDefault="32927BB4" w14:paraId="0CF14583" w14:textId="2453E6FF">
      <w:pPr>
        <w:pStyle w:val="Prrafodelista"/>
        <w:numPr>
          <w:ilvl w:val="0"/>
          <w:numId w:val="46"/>
        </w:numPr>
        <w:jc w:val="both"/>
        <w:rPr>
          <w:rFonts w:ascii="Calibri" w:hAnsi="Calibri" w:cs="Arial"/>
          <w:b/>
          <w:bCs/>
          <w:sz w:val="22"/>
          <w:szCs w:val="22"/>
        </w:rPr>
      </w:pPr>
      <w:r w:rsidRPr="5B9EB4A8">
        <w:rPr>
          <w:rFonts w:ascii="Calibri" w:hAnsi="Calibri" w:cs="Arial"/>
          <w:b/>
          <w:bCs/>
          <w:sz w:val="22"/>
          <w:szCs w:val="22"/>
        </w:rPr>
        <w:t>CONTRIBUCIÓN ESPECÍFICA A LA MITIGACIÓN/ADAPTACIÓN AL CAMBIO CLIMÁTICO</w:t>
      </w:r>
    </w:p>
    <w:p w:rsidR="32927BB4" w:rsidP="5B9EB4A8" w:rsidRDefault="32927BB4" w14:paraId="34F09CF6" w14:textId="1C4462BA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  <w:r w:rsidRPr="6389487D" w:rsidR="32927BB4">
        <w:rPr>
          <w:rFonts w:ascii="Calibri" w:hAnsi="Calibri" w:cs="Arial"/>
          <w:color w:val="808080" w:themeColor="background1" w:themeTint="FF" w:themeShade="80"/>
          <w:sz w:val="22"/>
          <w:szCs w:val="22"/>
        </w:rPr>
        <w:t>Describir</w:t>
      </w:r>
      <w:r w:rsidRPr="6389487D" w:rsidR="33CB878F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cómo los resultados del proyecto contribuirán directa o indirectamente a la mitigación del cambio climático y/o a la implementación de medidas para la adaptación a los efectos </w:t>
      </w:r>
      <w:proofErr w:type="gramStart"/>
      <w:r w:rsidRPr="6389487D" w:rsidR="33CB878F">
        <w:rPr>
          <w:rFonts w:ascii="Calibri" w:hAnsi="Calibri" w:cs="Arial"/>
          <w:color w:val="808080" w:themeColor="background1" w:themeTint="FF" w:themeShade="80"/>
          <w:sz w:val="22"/>
          <w:szCs w:val="22"/>
        </w:rPr>
        <w:t>del mi</w:t>
      </w:r>
      <w:r w:rsidRPr="6389487D" w:rsidR="0518F0DF">
        <w:rPr>
          <w:rFonts w:ascii="Calibri" w:hAnsi="Calibri" w:cs="Arial"/>
          <w:color w:val="808080" w:themeColor="background1" w:themeTint="FF" w:themeShade="80"/>
          <w:sz w:val="22"/>
          <w:szCs w:val="22"/>
        </w:rPr>
        <w:t>smo</w:t>
      </w:r>
      <w:proofErr w:type="gramEnd"/>
      <w:r w:rsidRPr="6389487D" w:rsidR="0518F0DF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. Cuantificar en lo posible dicha contribución en términos de CO2 evitado o absorbido, en superficie </w:t>
      </w:r>
      <w:r w:rsidRPr="6389487D" w:rsidR="75A95DE9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con función de sumidero generada, </w:t>
      </w:r>
      <w:r w:rsidRPr="6389487D" w:rsidR="68E2174F">
        <w:rPr>
          <w:rFonts w:ascii="Calibri" w:hAnsi="Calibri" w:cs="Arial"/>
          <w:color w:val="808080" w:themeColor="background1" w:themeTint="FF" w:themeShade="80"/>
          <w:sz w:val="22"/>
          <w:szCs w:val="22"/>
        </w:rPr>
        <w:t>superficie donde se previene la erosión o evitan inundaciones, etc.</w:t>
      </w:r>
    </w:p>
    <w:p w:rsidR="7EA789D1" w:rsidP="5B9EB4A8" w:rsidRDefault="00A4641E" w14:paraId="435DB60C" w14:textId="4BFA563C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  <w:r w:rsidRPr="5B9EB4A8">
        <w:rPr>
          <w:rFonts w:ascii="Calibri" w:hAnsi="Calibri" w:cs="Arial"/>
          <w:color w:val="808080" w:themeColor="background1" w:themeShade="80"/>
          <w:sz w:val="22"/>
          <w:szCs w:val="22"/>
        </w:rPr>
        <w:t xml:space="preserve"> </w:t>
      </w:r>
    </w:p>
    <w:p w:rsidR="4F3A967F" w:rsidP="5B9EB4A8" w:rsidRDefault="4F3A967F" w14:paraId="1DFA3C29" w14:textId="7B324BA7">
      <w:pPr>
        <w:pStyle w:val="Prrafodelista"/>
        <w:numPr>
          <w:ilvl w:val="0"/>
          <w:numId w:val="46"/>
        </w:numPr>
        <w:jc w:val="both"/>
        <w:rPr>
          <w:rFonts w:ascii="Calibri" w:hAnsi="Calibri" w:cs="Arial"/>
          <w:b/>
          <w:bCs/>
          <w:sz w:val="22"/>
          <w:szCs w:val="22"/>
        </w:rPr>
      </w:pPr>
      <w:r w:rsidRPr="5B9EB4A8">
        <w:rPr>
          <w:rFonts w:ascii="Calibri" w:hAnsi="Calibri" w:cs="Arial"/>
          <w:b/>
          <w:bCs/>
          <w:sz w:val="22"/>
          <w:szCs w:val="22"/>
        </w:rPr>
        <w:t>CONSIDERACIÓN DE LA PERSPECTIVA DE GÉNERO EN EL PLANTEAMIENTO DEL PROYECTO</w:t>
      </w:r>
    </w:p>
    <w:p w:rsidR="4F3A967F" w:rsidP="5B9EB4A8" w:rsidRDefault="4F3A967F" w14:paraId="3CD965D4" w14:textId="325A58ED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  <w:r w:rsidRPr="5C39B37D" w:rsidR="4F3A967F">
        <w:rPr>
          <w:rFonts w:ascii="Calibri" w:hAnsi="Calibri" w:cs="Arial"/>
          <w:color w:val="808080" w:themeColor="background1" w:themeTint="FF" w:themeShade="80"/>
          <w:sz w:val="22"/>
          <w:szCs w:val="22"/>
        </w:rPr>
        <w:t>De</w:t>
      </w:r>
      <w:r w:rsidRPr="5C39B37D" w:rsidR="4EEDDC26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tallar cómo se ha tenido en cuenta la perspectiva de género tanto en la configuración del equipo de trabajo, como en el </w:t>
      </w:r>
      <w:r w:rsidRPr="5C39B37D" w:rsidR="6843078F">
        <w:rPr>
          <w:rFonts w:ascii="Calibri" w:hAnsi="Calibri" w:cs="Arial"/>
          <w:color w:val="808080" w:themeColor="background1" w:themeTint="FF" w:themeShade="80"/>
          <w:sz w:val="22"/>
          <w:szCs w:val="22"/>
        </w:rPr>
        <w:t>análisis</w:t>
      </w:r>
      <w:r w:rsidRPr="5C39B37D" w:rsidR="4EEDDC26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</w:t>
      </w:r>
      <w:r w:rsidRPr="5C39B37D" w:rsidR="3897D099">
        <w:rPr>
          <w:rFonts w:ascii="Calibri" w:hAnsi="Calibri" w:cs="Arial"/>
          <w:color w:val="808080" w:themeColor="background1" w:themeTint="FF" w:themeShade="80"/>
          <w:sz w:val="22"/>
          <w:szCs w:val="22"/>
        </w:rPr>
        <w:t>y diagnóstico del reto o problemática ambiental abordada</w:t>
      </w:r>
      <w:r w:rsidRPr="5C39B37D" w:rsidR="380B00EE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y </w:t>
      </w:r>
      <w:r w:rsidRPr="5C39B37D" w:rsidR="3897D099">
        <w:rPr>
          <w:rFonts w:ascii="Calibri" w:hAnsi="Calibri" w:cs="Arial"/>
          <w:color w:val="808080" w:themeColor="background1" w:themeTint="FF" w:themeShade="80"/>
          <w:sz w:val="22"/>
          <w:szCs w:val="22"/>
        </w:rPr>
        <w:t>la búsqueda de soluci</w:t>
      </w:r>
      <w:r w:rsidRPr="5C39B37D" w:rsidR="1168D40F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ones </w:t>
      </w:r>
      <w:r w:rsidRPr="5C39B37D" w:rsidR="0E96D4BA">
        <w:rPr>
          <w:rFonts w:ascii="Calibri" w:hAnsi="Calibri" w:cs="Arial"/>
          <w:color w:val="808080" w:themeColor="background1" w:themeTint="FF" w:themeShade="80"/>
          <w:sz w:val="22"/>
          <w:szCs w:val="22"/>
        </w:rPr>
        <w:t>al mismo. Igualmente describir la integración del enfoque de género en las acciones de comunicación y transferencia de los resultados del proyecto</w:t>
      </w:r>
      <w:r w:rsidRPr="5C39B37D" w:rsidR="4F3A967F">
        <w:rPr>
          <w:rFonts w:ascii="Calibri" w:hAnsi="Calibri" w:cs="Arial"/>
          <w:color w:val="808080" w:themeColor="background1" w:themeTint="FF" w:themeShade="80"/>
          <w:sz w:val="22"/>
          <w:szCs w:val="22"/>
        </w:rPr>
        <w:t>.</w:t>
      </w:r>
      <w:r w:rsidRPr="5C39B37D" w:rsidR="793ECCA0">
        <w:rPr>
          <w:rFonts w:ascii="Calibri" w:hAnsi="Calibri" w:cs="Arial"/>
          <w:color w:val="808080" w:themeColor="background1" w:themeTint="FF" w:themeShade="80"/>
          <w:sz w:val="22"/>
          <w:szCs w:val="22"/>
        </w:rPr>
        <w:t xml:space="preserve"> Apoyarse para ello en la </w:t>
      </w:r>
      <w:r w:rsidRPr="5C39B37D" w:rsidR="392AD264">
        <w:rPr>
          <w:rFonts w:ascii="Calibri" w:hAnsi="Calibri" w:cs="Arial"/>
          <w:color w:val="808080" w:themeColor="background1" w:themeTint="FF" w:themeShade="80"/>
          <w:sz w:val="22"/>
          <w:szCs w:val="22"/>
        </w:rPr>
        <w:t>“</w:t>
      </w:r>
      <w:r w:rsidRPr="5C39B37D" w:rsidR="793ECCA0">
        <w:rPr>
          <w:rFonts w:ascii="Calibri" w:hAnsi="Calibri" w:cs="Arial"/>
          <w:color w:val="808080" w:themeColor="background1" w:themeTint="FF" w:themeShade="80"/>
          <w:sz w:val="22"/>
          <w:szCs w:val="22"/>
        </w:rPr>
        <w:t>Guía para inclui</w:t>
      </w:r>
      <w:r w:rsidRPr="5C39B37D" w:rsidR="4C177D76">
        <w:rPr>
          <w:rFonts w:ascii="Calibri" w:hAnsi="Calibri" w:cs="Arial"/>
          <w:color w:val="808080" w:themeColor="background1" w:themeTint="FF" w:themeShade="80"/>
          <w:sz w:val="22"/>
          <w:szCs w:val="22"/>
        </w:rPr>
        <w:t>r la perspectiva de género en proyectos</w:t>
      </w:r>
      <w:r w:rsidRPr="5C39B37D" w:rsidR="46F24137">
        <w:rPr>
          <w:rFonts w:ascii="Calibri" w:hAnsi="Calibri" w:cs="Arial"/>
          <w:color w:val="808080" w:themeColor="background1" w:themeTint="FF" w:themeShade="80"/>
          <w:sz w:val="22"/>
          <w:szCs w:val="22"/>
        </w:rPr>
        <w:t>”</w:t>
      </w:r>
      <w:r w:rsidRPr="5C39B37D" w:rsidR="4C177D76">
        <w:rPr>
          <w:rFonts w:ascii="Calibri" w:hAnsi="Calibri" w:cs="Arial"/>
          <w:color w:val="808080" w:themeColor="background1" w:themeTint="FF" w:themeShade="80"/>
          <w:sz w:val="22"/>
          <w:szCs w:val="22"/>
        </w:rPr>
        <w:t>.</w:t>
      </w:r>
    </w:p>
    <w:p w:rsidR="5B9EB4A8" w:rsidP="5B9EB4A8" w:rsidRDefault="5B9EB4A8" w14:paraId="063339C1" w14:textId="53A82964">
      <w:pPr>
        <w:jc w:val="both"/>
        <w:rPr>
          <w:rFonts w:ascii="Calibri" w:hAnsi="Calibri" w:cs="Arial"/>
          <w:color w:val="808080" w:themeColor="background1" w:themeShade="80"/>
          <w:sz w:val="22"/>
          <w:szCs w:val="22"/>
        </w:rPr>
      </w:pPr>
    </w:p>
    <w:sectPr w:rsidR="5B9EB4A8" w:rsidSect="00EF0A31"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 w:code="9"/>
      <w:pgMar w:top="1389" w:right="567" w:bottom="1276" w:left="794" w:header="544" w:footer="680" w:gutter="0"/>
      <w:cols w:space="720"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281C" w:rsidRDefault="00F2281C" w14:paraId="41B498C6" w14:textId="77777777">
      <w:r>
        <w:separator/>
      </w:r>
    </w:p>
  </w:endnote>
  <w:endnote w:type="continuationSeparator" w:id="0">
    <w:p w:rsidR="00F2281C" w:rsidRDefault="00F2281C" w14:paraId="1C4421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FFFFFF" w:themeColor="background1"/>
      </w:rPr>
      <w:id w:val="313617741"/>
      <w:docPartObj>
        <w:docPartGallery w:val="Page Numbers (Bottom of Page)"/>
        <w:docPartUnique/>
      </w:docPartObj>
    </w:sdtPr>
    <w:sdtEndPr>
      <w:rPr>
        <w:b w:val="1"/>
        <w:bCs w:val="1"/>
        <w:color w:val="FFFFFF" w:themeColor="background1" w:themeTint="FF" w:themeShade="FF"/>
      </w:rPr>
    </w:sdtEndPr>
    <w:sdtContent>
      <w:p w:rsidRPr="00600C2B" w:rsidR="00600C2B" w:rsidP="00600C2B" w:rsidRDefault="00600C2B" w14:paraId="7D800BA4" w14:textId="77777777">
        <w:pPr>
          <w:pStyle w:val="Piedepgina"/>
          <w:shd w:val="clear" w:color="auto" w:fill="7F7F7F" w:themeFill="text1" w:themeFillTint="80"/>
          <w:jc w:val="center"/>
          <w:rPr>
            <w:b/>
            <w:color w:val="FFFFFF" w:themeColor="background1"/>
          </w:rPr>
        </w:pPr>
        <w:r w:rsidRPr="00600C2B">
          <w:rPr>
            <w:b/>
            <w:color w:val="FFFFFF" w:themeColor="background1"/>
          </w:rPr>
          <w:fldChar w:fldCharType="begin"/>
        </w:r>
        <w:r w:rsidRPr="00600C2B">
          <w:rPr>
            <w:b/>
            <w:color w:val="FFFFFF" w:themeColor="background1"/>
          </w:rPr>
          <w:instrText>PAGE   \* MERGEFORMAT</w:instrText>
        </w:r>
        <w:r w:rsidRPr="00600C2B">
          <w:rPr>
            <w:b/>
            <w:color w:val="FFFFFF" w:themeColor="background1"/>
          </w:rPr>
          <w:fldChar w:fldCharType="separate"/>
        </w:r>
        <w:r w:rsidR="00E455A7">
          <w:rPr>
            <w:b/>
            <w:noProof/>
            <w:color w:val="FFFFFF" w:themeColor="background1"/>
          </w:rPr>
          <w:t>1</w:t>
        </w:r>
        <w:r w:rsidRPr="00600C2B">
          <w:rPr>
            <w:b/>
            <w:color w:val="FFFFFF" w:themeColor="background1"/>
          </w:rPr>
          <w:fldChar w:fldCharType="end"/>
        </w:r>
      </w:p>
    </w:sdtContent>
  </w:sdt>
  <w:p w:rsidR="00753277" w:rsidRDefault="00753277" w14:paraId="344B7E2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0585168"/>
      <w:docPartObj>
        <w:docPartGallery w:val="Page Numbers (Bottom of Page)"/>
        <w:docPartUnique/>
      </w:docPartObj>
    </w:sdtPr>
    <w:sdtEndPr>
      <w:rPr>
        <w:b/>
        <w:bCs/>
        <w:color w:val="FFFFFF" w:themeColor="background1"/>
      </w:rPr>
    </w:sdtEndPr>
    <w:sdtContent>
      <w:p w:rsidRPr="00600C2B" w:rsidR="00600C2B" w:rsidP="00600C2B" w:rsidRDefault="00600C2B" w14:paraId="184E4182" w14:textId="77777777">
        <w:pPr>
          <w:pStyle w:val="Piedepgina"/>
          <w:shd w:val="clear" w:color="auto" w:fill="7F7F7F" w:themeFill="text1" w:themeFillTint="80"/>
          <w:jc w:val="center"/>
          <w:rPr>
            <w:b/>
            <w:color w:val="FFFFFF" w:themeColor="background1"/>
          </w:rPr>
        </w:pPr>
        <w:r w:rsidRPr="00600C2B">
          <w:rPr>
            <w:b/>
            <w:color w:val="FFFFFF" w:themeColor="background1"/>
          </w:rPr>
          <w:fldChar w:fldCharType="begin"/>
        </w:r>
        <w:r w:rsidRPr="00600C2B">
          <w:rPr>
            <w:b/>
            <w:color w:val="FFFFFF" w:themeColor="background1"/>
          </w:rPr>
          <w:instrText>PAGE   \* MERGEFORMAT</w:instrText>
        </w:r>
        <w:r w:rsidRPr="00600C2B">
          <w:rPr>
            <w:b/>
            <w:color w:val="FFFFFF" w:themeColor="background1"/>
          </w:rPr>
          <w:fldChar w:fldCharType="separate"/>
        </w:r>
        <w:r>
          <w:rPr>
            <w:b/>
            <w:noProof/>
            <w:color w:val="FFFFFF" w:themeColor="background1"/>
          </w:rPr>
          <w:t>1</w:t>
        </w:r>
        <w:r w:rsidRPr="00600C2B">
          <w:rPr>
            <w:b/>
            <w:color w:val="FFFFFF" w:themeColor="background1"/>
          </w:rPr>
          <w:fldChar w:fldCharType="end"/>
        </w:r>
      </w:p>
    </w:sdtContent>
  </w:sdt>
  <w:p w:rsidRPr="00E92261" w:rsidR="00753277" w:rsidP="009F30EC" w:rsidRDefault="00753277" w14:paraId="0D33D8E5" w14:textId="77777777">
    <w:pPr>
      <w:pStyle w:val="Piedepgina"/>
      <w:tabs>
        <w:tab w:val="clear" w:pos="8504"/>
      </w:tabs>
      <w:ind w:left="141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281C" w:rsidRDefault="00F2281C" w14:paraId="6470548B" w14:textId="77777777">
      <w:r>
        <w:separator/>
      </w:r>
    </w:p>
  </w:footnote>
  <w:footnote w:type="continuationSeparator" w:id="0">
    <w:p w:rsidR="00F2281C" w:rsidRDefault="00F2281C" w14:paraId="700055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B07B7" w:rsidP="005B07B7" w:rsidRDefault="00D1514D" w14:paraId="1A4229B8" w14:textId="1D198953">
    <w:pPr>
      <w:pStyle w:val="Encabezado"/>
      <w:ind w:left="-142"/>
    </w:pPr>
    <w:r w:rsidRPr="00D1514D">
      <w:rPr>
        <w:noProof/>
      </w:rPr>
      <w:drawing>
        <wp:anchor distT="0" distB="0" distL="114300" distR="114300" simplePos="0" relativeHeight="251658240" behindDoc="1" locked="0" layoutInCell="1" allowOverlap="1" wp14:anchorId="47C8364C" wp14:editId="6DD1FD71">
          <wp:simplePos x="0" y="0"/>
          <wp:positionH relativeFrom="column">
            <wp:posOffset>-24130</wp:posOffset>
          </wp:positionH>
          <wp:positionV relativeFrom="paragraph">
            <wp:posOffset>-10160</wp:posOffset>
          </wp:positionV>
          <wp:extent cx="6598024" cy="350520"/>
          <wp:effectExtent l="0" t="0" r="0" b="0"/>
          <wp:wrapTight wrapText="bothSides">
            <wp:wrapPolygon edited="0">
              <wp:start x="15155" y="0"/>
              <wp:lineTo x="0" y="0"/>
              <wp:lineTo x="0" y="19957"/>
              <wp:lineTo x="21517" y="19957"/>
              <wp:lineTo x="21517" y="0"/>
              <wp:lineTo x="15155" y="0"/>
            </wp:wrapPolygon>
          </wp:wrapTight>
          <wp:docPr id="12177759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8024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1514D">
      <w:rPr>
        <w:lang w:val="en-US"/>
      </w:rPr>
      <w:br/>
    </w:r>
  </w:p>
  <w:p w:rsidR="005B07B7" w:rsidP="005B07B7" w:rsidRDefault="005B07B7" w14:paraId="77472E77" w14:textId="77777777">
    <w:pPr>
      <w:pStyle w:val="Encabezado"/>
    </w:pPr>
  </w:p>
  <w:p w:rsidRPr="007F1B60" w:rsidR="005B07B7" w:rsidP="5B9EB4A8" w:rsidRDefault="5B9EB4A8" w14:paraId="00CE7509" w14:textId="28CD09B7">
    <w:pPr>
      <w:pStyle w:val="Encabezado"/>
      <w:jc w:val="center"/>
      <w:rPr>
        <w:rFonts w:asciiTheme="minorHAnsi" w:hAnsiTheme="minorHAnsi" w:eastAsiaTheme="minorEastAsia" w:cstheme="minorBidi"/>
        <w:b/>
        <w:bCs/>
        <w:color w:val="7F7F7F" w:themeColor="text1" w:themeTint="80"/>
        <w:sz w:val="28"/>
        <w:szCs w:val="28"/>
        <w:lang w:eastAsia="en-US"/>
      </w:rPr>
    </w:pPr>
    <w:r w:rsidRPr="5B9EB4A8">
      <w:rPr>
        <w:rFonts w:asciiTheme="minorHAnsi" w:hAnsiTheme="minorHAnsi" w:eastAsiaTheme="minorEastAsia" w:cstheme="minorBidi"/>
        <w:b/>
        <w:bCs/>
        <w:color w:val="7F7F7F" w:themeColor="text1" w:themeTint="80"/>
        <w:sz w:val="28"/>
        <w:szCs w:val="28"/>
        <w:lang w:eastAsia="en-US"/>
      </w:rPr>
      <w:t>Convocatoria de subvenciones de la Fundación Biodiversidad, F.S.P, en concurrencia competitiva, para apoyo a programas y proyectos de impulso de la infraestructura verde a través de la generación del conocimiento, cofinanciada por el Fondo Europeo de Desarrollo Regional (FEDER). 2024</w:t>
    </w:r>
  </w:p>
  <w:p w:rsidR="005B07B7" w:rsidRDefault="005B07B7" w14:paraId="0B6C79AB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D3142" w:rsidRDefault="00600C2B" w14:paraId="261CB3FA" w14:textId="77777777">
    <w:pPr>
      <w:pStyle w:val="Encabezado"/>
    </w:pPr>
    <w:r>
      <w:rPr>
        <w:noProof/>
      </w:rPr>
      <w:drawing>
        <wp:inline distT="0" distB="0" distL="0" distR="0" wp14:anchorId="0E8DBA2F" wp14:editId="6E2C4828">
          <wp:extent cx="6336030" cy="437515"/>
          <wp:effectExtent l="0" t="0" r="762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+MTERD+FB+PRTR+NEXT_Bandera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43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6CE2D9D"/>
    <w:multiLevelType w:val="hybridMultilevel"/>
    <w:tmpl w:val="C4405E9E"/>
    <w:lvl w:ilvl="0" w:tplc="4AC865C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E481820"/>
    <w:multiLevelType w:val="hybridMultilevel"/>
    <w:tmpl w:val="033C71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35066"/>
    <w:multiLevelType w:val="hybridMultilevel"/>
    <w:tmpl w:val="C4882F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66BEA"/>
    <w:multiLevelType w:val="hybridMultilevel"/>
    <w:tmpl w:val="8D8462E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6C1A61"/>
    <w:multiLevelType w:val="hybridMultilevel"/>
    <w:tmpl w:val="73DAD4A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720052"/>
    <w:multiLevelType w:val="hybridMultilevel"/>
    <w:tmpl w:val="F768E20C"/>
    <w:lvl w:ilvl="0" w:tplc="C32E58A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8175A97"/>
    <w:multiLevelType w:val="singleLevel"/>
    <w:tmpl w:val="13BA1B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D83253"/>
    <w:multiLevelType w:val="hybridMultilevel"/>
    <w:tmpl w:val="FD1257C8"/>
    <w:lvl w:ilvl="0" w:tplc="2C88E4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8302D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C6F4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5A42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9AEF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305B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7C90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A603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3413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301685"/>
    <w:multiLevelType w:val="hybridMultilevel"/>
    <w:tmpl w:val="8CC4A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F442A"/>
    <w:multiLevelType w:val="hybridMultilevel"/>
    <w:tmpl w:val="69DEEAA0"/>
    <w:lvl w:ilvl="0" w:tplc="0C5C84D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22D46F7"/>
    <w:multiLevelType w:val="hybridMultilevel"/>
    <w:tmpl w:val="2D685B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2668A"/>
    <w:multiLevelType w:val="hybridMultilevel"/>
    <w:tmpl w:val="169E2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66D29"/>
    <w:multiLevelType w:val="hybridMultilevel"/>
    <w:tmpl w:val="3D60ECF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B0F2C82"/>
    <w:multiLevelType w:val="hybridMultilevel"/>
    <w:tmpl w:val="E85CA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26FAB"/>
    <w:multiLevelType w:val="hybridMultilevel"/>
    <w:tmpl w:val="8CC4A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0EE6"/>
    <w:multiLevelType w:val="hybridMultilevel"/>
    <w:tmpl w:val="69C29F3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277684"/>
    <w:multiLevelType w:val="hybridMultilevel"/>
    <w:tmpl w:val="DA4AC6BC"/>
    <w:lvl w:ilvl="0" w:tplc="E8047E9E">
      <w:start w:val="7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B724607"/>
    <w:multiLevelType w:val="hybridMultilevel"/>
    <w:tmpl w:val="6720D1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8357FF"/>
    <w:multiLevelType w:val="hybridMultilevel"/>
    <w:tmpl w:val="347E3FD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45B26BF"/>
    <w:multiLevelType w:val="hybridMultilevel"/>
    <w:tmpl w:val="8CC4A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C85"/>
    <w:multiLevelType w:val="hybridMultilevel"/>
    <w:tmpl w:val="4650CE7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BE49C8"/>
    <w:multiLevelType w:val="hybridMultilevel"/>
    <w:tmpl w:val="8F46DE3E"/>
    <w:lvl w:ilvl="0" w:tplc="C32E58A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F15F2C"/>
    <w:multiLevelType w:val="hybridMultilevel"/>
    <w:tmpl w:val="8CC4A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572DC"/>
    <w:multiLevelType w:val="hybridMultilevel"/>
    <w:tmpl w:val="0F0A61DA"/>
    <w:lvl w:ilvl="0" w:tplc="EB1C239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28" w15:restartNumberingAfterBreak="0">
    <w:nsid w:val="53A107BD"/>
    <w:multiLevelType w:val="hybridMultilevel"/>
    <w:tmpl w:val="0C9400F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7958D4"/>
    <w:multiLevelType w:val="hybridMultilevel"/>
    <w:tmpl w:val="E37A5E6A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6E16BE"/>
    <w:multiLevelType w:val="hybridMultilevel"/>
    <w:tmpl w:val="4136316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714EA3"/>
    <w:multiLevelType w:val="hybridMultilevel"/>
    <w:tmpl w:val="1E96DA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06F3E27"/>
    <w:multiLevelType w:val="hybridMultilevel"/>
    <w:tmpl w:val="89261ECC"/>
    <w:lvl w:ilvl="0" w:tplc="A28C68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2400DD2"/>
    <w:multiLevelType w:val="hybridMultilevel"/>
    <w:tmpl w:val="B37656AC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4" w15:restartNumberingAfterBreak="0">
    <w:nsid w:val="6438146F"/>
    <w:multiLevelType w:val="hybridMultilevel"/>
    <w:tmpl w:val="46EE6CE4"/>
    <w:lvl w:ilvl="0" w:tplc="50EC03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6CB489A"/>
    <w:multiLevelType w:val="hybridMultilevel"/>
    <w:tmpl w:val="EBF0F18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78775F3"/>
    <w:multiLevelType w:val="hybridMultilevel"/>
    <w:tmpl w:val="5E4AB2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7B0233F"/>
    <w:multiLevelType w:val="hybridMultilevel"/>
    <w:tmpl w:val="DFB23510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hint="default" w:ascii="Wingdings" w:hAnsi="Wingdings"/>
      </w:rPr>
    </w:lvl>
  </w:abstractNum>
  <w:abstractNum w:abstractNumId="3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9" w15:restartNumberingAfterBreak="0">
    <w:nsid w:val="6AF7568A"/>
    <w:multiLevelType w:val="hybridMultilevel"/>
    <w:tmpl w:val="84D682D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F457C3B"/>
    <w:multiLevelType w:val="hybridMultilevel"/>
    <w:tmpl w:val="CEBCA0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A512B"/>
    <w:multiLevelType w:val="hybridMultilevel"/>
    <w:tmpl w:val="349A57F2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2" w15:restartNumberingAfterBreak="0">
    <w:nsid w:val="701C2115"/>
    <w:multiLevelType w:val="hybridMultilevel"/>
    <w:tmpl w:val="D0B8BD2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05F3DA9"/>
    <w:multiLevelType w:val="hybridMultilevel"/>
    <w:tmpl w:val="89AAC2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160533F"/>
    <w:multiLevelType w:val="hybridMultilevel"/>
    <w:tmpl w:val="A44A5E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3850247"/>
    <w:multiLevelType w:val="hybridMultilevel"/>
    <w:tmpl w:val="035650D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6AB4315"/>
    <w:multiLevelType w:val="hybridMultilevel"/>
    <w:tmpl w:val="9C029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0D4B8A"/>
    <w:multiLevelType w:val="hybridMultilevel"/>
    <w:tmpl w:val="59C8C690"/>
    <w:lvl w:ilvl="0" w:tplc="0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D7A0FCF"/>
    <w:multiLevelType w:val="hybridMultilevel"/>
    <w:tmpl w:val="4532226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ECB0940"/>
    <w:multiLevelType w:val="hybridMultilevel"/>
    <w:tmpl w:val="0226DEE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1717547">
    <w:abstractNumId w:val="11"/>
  </w:num>
  <w:num w:numId="2" w16cid:durableId="537277571">
    <w:abstractNumId w:val="29"/>
  </w:num>
  <w:num w:numId="3" w16cid:durableId="1612200283">
    <w:abstractNumId w:val="27"/>
  </w:num>
  <w:num w:numId="4" w16cid:durableId="1358391735">
    <w:abstractNumId w:val="37"/>
  </w:num>
  <w:num w:numId="5" w16cid:durableId="1470391395">
    <w:abstractNumId w:val="32"/>
  </w:num>
  <w:num w:numId="6" w16cid:durableId="1041976456">
    <w:abstractNumId w:val="46"/>
  </w:num>
  <w:num w:numId="7" w16cid:durableId="512693308">
    <w:abstractNumId w:val="31"/>
  </w:num>
  <w:num w:numId="8" w16cid:durableId="1832990850">
    <w:abstractNumId w:val="4"/>
  </w:num>
  <w:num w:numId="9" w16cid:durableId="591355948">
    <w:abstractNumId w:val="21"/>
  </w:num>
  <w:num w:numId="10" w16cid:durableId="504134604">
    <w:abstractNumId w:val="13"/>
  </w:num>
  <w:num w:numId="11" w16cid:durableId="2131972752">
    <w:abstractNumId w:val="30"/>
  </w:num>
  <w:num w:numId="12" w16cid:durableId="740252383">
    <w:abstractNumId w:val="16"/>
  </w:num>
  <w:num w:numId="13" w16cid:durableId="790592297">
    <w:abstractNumId w:val="44"/>
  </w:num>
  <w:num w:numId="14" w16cid:durableId="1631207780">
    <w:abstractNumId w:val="42"/>
  </w:num>
  <w:num w:numId="15" w16cid:durableId="852845677">
    <w:abstractNumId w:val="43"/>
  </w:num>
  <w:num w:numId="16" w16cid:durableId="501624253">
    <w:abstractNumId w:val="22"/>
  </w:num>
  <w:num w:numId="17" w16cid:durableId="1142890843">
    <w:abstractNumId w:val="19"/>
  </w:num>
  <w:num w:numId="18" w16cid:durableId="2044014800">
    <w:abstractNumId w:val="28"/>
  </w:num>
  <w:num w:numId="19" w16cid:durableId="746994419">
    <w:abstractNumId w:val="45"/>
  </w:num>
  <w:num w:numId="20" w16cid:durableId="1876458012">
    <w:abstractNumId w:val="36"/>
  </w:num>
  <w:num w:numId="21" w16cid:durableId="1699239016">
    <w:abstractNumId w:val="35"/>
  </w:num>
  <w:num w:numId="22" w16cid:durableId="1266621086">
    <w:abstractNumId w:val="49"/>
  </w:num>
  <w:num w:numId="23" w16cid:durableId="428890491">
    <w:abstractNumId w:val="24"/>
  </w:num>
  <w:num w:numId="24" w16cid:durableId="860779611">
    <w:abstractNumId w:val="39"/>
  </w:num>
  <w:num w:numId="25" w16cid:durableId="84613058">
    <w:abstractNumId w:val="50"/>
  </w:num>
  <w:num w:numId="26" w16cid:durableId="84617383">
    <w:abstractNumId w:val="6"/>
  </w:num>
  <w:num w:numId="27" w16cid:durableId="1615290133">
    <w:abstractNumId w:val="48"/>
  </w:num>
  <w:num w:numId="28" w16cid:durableId="1742020560">
    <w:abstractNumId w:val="40"/>
  </w:num>
  <w:num w:numId="29" w16cid:durableId="736241145">
    <w:abstractNumId w:val="7"/>
  </w:num>
  <w:num w:numId="30" w16cid:durableId="382676445">
    <w:abstractNumId w:val="41"/>
  </w:num>
  <w:num w:numId="31" w16cid:durableId="1494643153">
    <w:abstractNumId w:val="33"/>
  </w:num>
  <w:num w:numId="32" w16cid:durableId="957179580">
    <w:abstractNumId w:val="1"/>
  </w:num>
  <w:num w:numId="33" w16cid:durableId="975838237">
    <w:abstractNumId w:val="0"/>
  </w:num>
  <w:num w:numId="34" w16cid:durableId="703595863">
    <w:abstractNumId w:val="9"/>
  </w:num>
  <w:num w:numId="35" w16cid:durableId="156195471">
    <w:abstractNumId w:val="10"/>
  </w:num>
  <w:num w:numId="36" w16cid:durableId="1325205161">
    <w:abstractNumId w:val="3"/>
  </w:num>
  <w:num w:numId="37" w16cid:durableId="605965042">
    <w:abstractNumId w:val="38"/>
  </w:num>
  <w:num w:numId="38" w16cid:durableId="753403957">
    <w:abstractNumId w:val="47"/>
  </w:num>
  <w:num w:numId="39" w16cid:durableId="522479260">
    <w:abstractNumId w:val="2"/>
  </w:num>
  <w:num w:numId="40" w16cid:durableId="1772817135">
    <w:abstractNumId w:val="34"/>
  </w:num>
  <w:num w:numId="41" w16cid:durableId="1874462205">
    <w:abstractNumId w:val="20"/>
  </w:num>
  <w:num w:numId="42" w16cid:durableId="1475609025">
    <w:abstractNumId w:val="15"/>
  </w:num>
  <w:num w:numId="43" w16cid:durableId="1717047977">
    <w:abstractNumId w:val="14"/>
  </w:num>
  <w:num w:numId="44" w16cid:durableId="2004358494">
    <w:abstractNumId w:val="5"/>
  </w:num>
  <w:num w:numId="45" w16cid:durableId="77404407">
    <w:abstractNumId w:val="17"/>
  </w:num>
  <w:num w:numId="46" w16cid:durableId="1043942092">
    <w:abstractNumId w:val="18"/>
  </w:num>
  <w:num w:numId="47" w16cid:durableId="1305429175">
    <w:abstractNumId w:val="12"/>
  </w:num>
  <w:num w:numId="48" w16cid:durableId="1662854849">
    <w:abstractNumId w:val="23"/>
  </w:num>
  <w:num w:numId="49" w16cid:durableId="111828007">
    <w:abstractNumId w:val="8"/>
  </w:num>
  <w:num w:numId="50" w16cid:durableId="585921194">
    <w:abstractNumId w:val="25"/>
  </w:num>
  <w:num w:numId="51" w16cid:durableId="1708484225">
    <w:abstractNumId w:val="2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v:stroke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567"/>
    <w:rsid w:val="00003C3A"/>
    <w:rsid w:val="00005704"/>
    <w:rsid w:val="00007530"/>
    <w:rsid w:val="00041A43"/>
    <w:rsid w:val="0004253E"/>
    <w:rsid w:val="00051A56"/>
    <w:rsid w:val="000648F6"/>
    <w:rsid w:val="0006597D"/>
    <w:rsid w:val="000A3BC2"/>
    <w:rsid w:val="000A59DC"/>
    <w:rsid w:val="000B12EE"/>
    <w:rsid w:val="000B1A36"/>
    <w:rsid w:val="000C45FD"/>
    <w:rsid w:val="000D6B75"/>
    <w:rsid w:val="000E48E3"/>
    <w:rsid w:val="000F7567"/>
    <w:rsid w:val="001161A8"/>
    <w:rsid w:val="00120A26"/>
    <w:rsid w:val="00123F28"/>
    <w:rsid w:val="00134A2A"/>
    <w:rsid w:val="00137896"/>
    <w:rsid w:val="0016569E"/>
    <w:rsid w:val="00166364"/>
    <w:rsid w:val="001715F8"/>
    <w:rsid w:val="00181A3D"/>
    <w:rsid w:val="001849E7"/>
    <w:rsid w:val="00190DD2"/>
    <w:rsid w:val="00190EDE"/>
    <w:rsid w:val="00196254"/>
    <w:rsid w:val="001977A3"/>
    <w:rsid w:val="001C32CA"/>
    <w:rsid w:val="001C507A"/>
    <w:rsid w:val="001C70CA"/>
    <w:rsid w:val="001D749A"/>
    <w:rsid w:val="001E266B"/>
    <w:rsid w:val="001F3A02"/>
    <w:rsid w:val="0021497C"/>
    <w:rsid w:val="00215247"/>
    <w:rsid w:val="00215432"/>
    <w:rsid w:val="0021606F"/>
    <w:rsid w:val="00216EFF"/>
    <w:rsid w:val="00217371"/>
    <w:rsid w:val="0024023A"/>
    <w:rsid w:val="00241172"/>
    <w:rsid w:val="00245749"/>
    <w:rsid w:val="00245E18"/>
    <w:rsid w:val="002538BF"/>
    <w:rsid w:val="00255F35"/>
    <w:rsid w:val="0026179F"/>
    <w:rsid w:val="00261DE6"/>
    <w:rsid w:val="00281383"/>
    <w:rsid w:val="00292800"/>
    <w:rsid w:val="002A0F2D"/>
    <w:rsid w:val="002A1D3A"/>
    <w:rsid w:val="002B33C8"/>
    <w:rsid w:val="002C1907"/>
    <w:rsid w:val="002C34BB"/>
    <w:rsid w:val="002C6297"/>
    <w:rsid w:val="002D08A4"/>
    <w:rsid w:val="002F1ADE"/>
    <w:rsid w:val="0030640E"/>
    <w:rsid w:val="0031140D"/>
    <w:rsid w:val="00322B9B"/>
    <w:rsid w:val="00327176"/>
    <w:rsid w:val="00334EEB"/>
    <w:rsid w:val="00343CBC"/>
    <w:rsid w:val="00343DA5"/>
    <w:rsid w:val="0035478A"/>
    <w:rsid w:val="0035BDAC"/>
    <w:rsid w:val="003629BD"/>
    <w:rsid w:val="00374474"/>
    <w:rsid w:val="003771B8"/>
    <w:rsid w:val="00385C9C"/>
    <w:rsid w:val="00390B89"/>
    <w:rsid w:val="00397B10"/>
    <w:rsid w:val="003B2180"/>
    <w:rsid w:val="003C02BC"/>
    <w:rsid w:val="003C2EE8"/>
    <w:rsid w:val="003D4B55"/>
    <w:rsid w:val="003D77E9"/>
    <w:rsid w:val="003F558E"/>
    <w:rsid w:val="004020D4"/>
    <w:rsid w:val="00424FCC"/>
    <w:rsid w:val="0043409C"/>
    <w:rsid w:val="00435F11"/>
    <w:rsid w:val="00437BA4"/>
    <w:rsid w:val="0045091C"/>
    <w:rsid w:val="00460425"/>
    <w:rsid w:val="00467E35"/>
    <w:rsid w:val="0047041A"/>
    <w:rsid w:val="00471BEE"/>
    <w:rsid w:val="00480F37"/>
    <w:rsid w:val="0048160C"/>
    <w:rsid w:val="00495A5E"/>
    <w:rsid w:val="004B5431"/>
    <w:rsid w:val="004C5A07"/>
    <w:rsid w:val="004D0EEA"/>
    <w:rsid w:val="004D3142"/>
    <w:rsid w:val="004D4370"/>
    <w:rsid w:val="004D53E5"/>
    <w:rsid w:val="004E506A"/>
    <w:rsid w:val="004E7B4A"/>
    <w:rsid w:val="004F14B6"/>
    <w:rsid w:val="005020FC"/>
    <w:rsid w:val="00517FB4"/>
    <w:rsid w:val="00520982"/>
    <w:rsid w:val="0052185B"/>
    <w:rsid w:val="00522693"/>
    <w:rsid w:val="00545622"/>
    <w:rsid w:val="00561AC8"/>
    <w:rsid w:val="0056291E"/>
    <w:rsid w:val="0056516F"/>
    <w:rsid w:val="00565230"/>
    <w:rsid w:val="0057696C"/>
    <w:rsid w:val="00581425"/>
    <w:rsid w:val="00583F1A"/>
    <w:rsid w:val="00593D24"/>
    <w:rsid w:val="005B05FE"/>
    <w:rsid w:val="005B07B7"/>
    <w:rsid w:val="005B4C22"/>
    <w:rsid w:val="005D2712"/>
    <w:rsid w:val="005D4326"/>
    <w:rsid w:val="005E39C0"/>
    <w:rsid w:val="005F63EA"/>
    <w:rsid w:val="00600C2B"/>
    <w:rsid w:val="00603C80"/>
    <w:rsid w:val="006068FA"/>
    <w:rsid w:val="0062245B"/>
    <w:rsid w:val="00624B19"/>
    <w:rsid w:val="0063101E"/>
    <w:rsid w:val="00645AEC"/>
    <w:rsid w:val="00650331"/>
    <w:rsid w:val="00661518"/>
    <w:rsid w:val="00662E3E"/>
    <w:rsid w:val="006661CD"/>
    <w:rsid w:val="0067266F"/>
    <w:rsid w:val="00676586"/>
    <w:rsid w:val="00677F68"/>
    <w:rsid w:val="006838E1"/>
    <w:rsid w:val="006947D4"/>
    <w:rsid w:val="00694E54"/>
    <w:rsid w:val="006A4C6A"/>
    <w:rsid w:val="006B353D"/>
    <w:rsid w:val="006B3745"/>
    <w:rsid w:val="006D46FF"/>
    <w:rsid w:val="006D6E21"/>
    <w:rsid w:val="006E0B0B"/>
    <w:rsid w:val="006E15D1"/>
    <w:rsid w:val="006F6737"/>
    <w:rsid w:val="006F7121"/>
    <w:rsid w:val="00702B0E"/>
    <w:rsid w:val="007032C1"/>
    <w:rsid w:val="00706D03"/>
    <w:rsid w:val="00707F76"/>
    <w:rsid w:val="0071230B"/>
    <w:rsid w:val="00715852"/>
    <w:rsid w:val="007158A7"/>
    <w:rsid w:val="00725053"/>
    <w:rsid w:val="007277F8"/>
    <w:rsid w:val="00733456"/>
    <w:rsid w:val="00753277"/>
    <w:rsid w:val="007600C4"/>
    <w:rsid w:val="00763B71"/>
    <w:rsid w:val="007708E4"/>
    <w:rsid w:val="00771D9A"/>
    <w:rsid w:val="00773BAF"/>
    <w:rsid w:val="007765C0"/>
    <w:rsid w:val="00777CF1"/>
    <w:rsid w:val="00791B63"/>
    <w:rsid w:val="00794D93"/>
    <w:rsid w:val="007964EE"/>
    <w:rsid w:val="007B2242"/>
    <w:rsid w:val="007C7D78"/>
    <w:rsid w:val="007D45DB"/>
    <w:rsid w:val="007D5103"/>
    <w:rsid w:val="007F1B60"/>
    <w:rsid w:val="007F68BF"/>
    <w:rsid w:val="008017F1"/>
    <w:rsid w:val="008023AE"/>
    <w:rsid w:val="008100CA"/>
    <w:rsid w:val="0082050A"/>
    <w:rsid w:val="00823C77"/>
    <w:rsid w:val="00831118"/>
    <w:rsid w:val="00842FF7"/>
    <w:rsid w:val="0087638D"/>
    <w:rsid w:val="00887988"/>
    <w:rsid w:val="00894519"/>
    <w:rsid w:val="00897CA3"/>
    <w:rsid w:val="008A60AF"/>
    <w:rsid w:val="008A70F3"/>
    <w:rsid w:val="008B5177"/>
    <w:rsid w:val="008C0C56"/>
    <w:rsid w:val="008D2987"/>
    <w:rsid w:val="008E4040"/>
    <w:rsid w:val="008F0677"/>
    <w:rsid w:val="008F51F4"/>
    <w:rsid w:val="008F6F72"/>
    <w:rsid w:val="00902F23"/>
    <w:rsid w:val="009124B8"/>
    <w:rsid w:val="00914E3C"/>
    <w:rsid w:val="00915347"/>
    <w:rsid w:val="00921EFB"/>
    <w:rsid w:val="009370FF"/>
    <w:rsid w:val="00937B36"/>
    <w:rsid w:val="00940F1F"/>
    <w:rsid w:val="00942300"/>
    <w:rsid w:val="00955AAE"/>
    <w:rsid w:val="00957068"/>
    <w:rsid w:val="009634A2"/>
    <w:rsid w:val="00967720"/>
    <w:rsid w:val="00967DDF"/>
    <w:rsid w:val="00970E25"/>
    <w:rsid w:val="009A2B82"/>
    <w:rsid w:val="009F0724"/>
    <w:rsid w:val="009F0776"/>
    <w:rsid w:val="009F1ABE"/>
    <w:rsid w:val="009F30EC"/>
    <w:rsid w:val="00A0068F"/>
    <w:rsid w:val="00A01367"/>
    <w:rsid w:val="00A169D2"/>
    <w:rsid w:val="00A31F29"/>
    <w:rsid w:val="00A36D5D"/>
    <w:rsid w:val="00A4641E"/>
    <w:rsid w:val="00A536E0"/>
    <w:rsid w:val="00A72740"/>
    <w:rsid w:val="00A91F5A"/>
    <w:rsid w:val="00AA0617"/>
    <w:rsid w:val="00AA2350"/>
    <w:rsid w:val="00AA5701"/>
    <w:rsid w:val="00AB123A"/>
    <w:rsid w:val="00AB323B"/>
    <w:rsid w:val="00AB6E6A"/>
    <w:rsid w:val="00AC6BF9"/>
    <w:rsid w:val="00AD4B6F"/>
    <w:rsid w:val="00AD7DB9"/>
    <w:rsid w:val="00AE6E68"/>
    <w:rsid w:val="00AF1756"/>
    <w:rsid w:val="00AF3372"/>
    <w:rsid w:val="00AF4C81"/>
    <w:rsid w:val="00B11DFF"/>
    <w:rsid w:val="00B148C0"/>
    <w:rsid w:val="00B3670B"/>
    <w:rsid w:val="00B4367D"/>
    <w:rsid w:val="00B436D4"/>
    <w:rsid w:val="00B57D13"/>
    <w:rsid w:val="00B57E07"/>
    <w:rsid w:val="00B62BB0"/>
    <w:rsid w:val="00B6359E"/>
    <w:rsid w:val="00B85C58"/>
    <w:rsid w:val="00B868B3"/>
    <w:rsid w:val="00B92AE6"/>
    <w:rsid w:val="00B94CF8"/>
    <w:rsid w:val="00BC3F0B"/>
    <w:rsid w:val="00BD00E4"/>
    <w:rsid w:val="00BE5840"/>
    <w:rsid w:val="00C00B66"/>
    <w:rsid w:val="00C129BB"/>
    <w:rsid w:val="00C157E9"/>
    <w:rsid w:val="00C16B98"/>
    <w:rsid w:val="00C26300"/>
    <w:rsid w:val="00C36763"/>
    <w:rsid w:val="00C36803"/>
    <w:rsid w:val="00C3788A"/>
    <w:rsid w:val="00C42038"/>
    <w:rsid w:val="00C473AB"/>
    <w:rsid w:val="00C57230"/>
    <w:rsid w:val="00C657C0"/>
    <w:rsid w:val="00C664A8"/>
    <w:rsid w:val="00C81B67"/>
    <w:rsid w:val="00C8749C"/>
    <w:rsid w:val="00CA0C9C"/>
    <w:rsid w:val="00CA53FB"/>
    <w:rsid w:val="00CB2EAA"/>
    <w:rsid w:val="00CC152C"/>
    <w:rsid w:val="00CC34E3"/>
    <w:rsid w:val="00CD237B"/>
    <w:rsid w:val="00CE24A3"/>
    <w:rsid w:val="00CE4BB7"/>
    <w:rsid w:val="00CF13EF"/>
    <w:rsid w:val="00CF4EDD"/>
    <w:rsid w:val="00CF6C42"/>
    <w:rsid w:val="00D10774"/>
    <w:rsid w:val="00D1514D"/>
    <w:rsid w:val="00D419FB"/>
    <w:rsid w:val="00D461A0"/>
    <w:rsid w:val="00D540F6"/>
    <w:rsid w:val="00D63BC1"/>
    <w:rsid w:val="00D74B4F"/>
    <w:rsid w:val="00D76871"/>
    <w:rsid w:val="00D811AD"/>
    <w:rsid w:val="00D8235B"/>
    <w:rsid w:val="00DA1C56"/>
    <w:rsid w:val="00DD785C"/>
    <w:rsid w:val="00DE3333"/>
    <w:rsid w:val="00E01126"/>
    <w:rsid w:val="00E21CED"/>
    <w:rsid w:val="00E23410"/>
    <w:rsid w:val="00E261D8"/>
    <w:rsid w:val="00E43747"/>
    <w:rsid w:val="00E455A7"/>
    <w:rsid w:val="00E45CBA"/>
    <w:rsid w:val="00E542D2"/>
    <w:rsid w:val="00E57D67"/>
    <w:rsid w:val="00E63036"/>
    <w:rsid w:val="00E66600"/>
    <w:rsid w:val="00E769DE"/>
    <w:rsid w:val="00E831A2"/>
    <w:rsid w:val="00E84047"/>
    <w:rsid w:val="00E852AD"/>
    <w:rsid w:val="00E92261"/>
    <w:rsid w:val="00E95545"/>
    <w:rsid w:val="00E972BF"/>
    <w:rsid w:val="00E978D0"/>
    <w:rsid w:val="00EB76A9"/>
    <w:rsid w:val="00ED3035"/>
    <w:rsid w:val="00ED37A0"/>
    <w:rsid w:val="00EF0A31"/>
    <w:rsid w:val="00EF2FD0"/>
    <w:rsid w:val="00EF2FFB"/>
    <w:rsid w:val="00F13572"/>
    <w:rsid w:val="00F1623E"/>
    <w:rsid w:val="00F17547"/>
    <w:rsid w:val="00F2281C"/>
    <w:rsid w:val="00F257A9"/>
    <w:rsid w:val="00F318BA"/>
    <w:rsid w:val="00F319D2"/>
    <w:rsid w:val="00F33250"/>
    <w:rsid w:val="00F50A73"/>
    <w:rsid w:val="00F63813"/>
    <w:rsid w:val="00F660E4"/>
    <w:rsid w:val="00F7536B"/>
    <w:rsid w:val="00F77651"/>
    <w:rsid w:val="00F9290B"/>
    <w:rsid w:val="00FB1517"/>
    <w:rsid w:val="00FB38D0"/>
    <w:rsid w:val="00FB4ACD"/>
    <w:rsid w:val="00FB7326"/>
    <w:rsid w:val="00FC704F"/>
    <w:rsid w:val="00FD354B"/>
    <w:rsid w:val="00FD6835"/>
    <w:rsid w:val="01379116"/>
    <w:rsid w:val="0328BE8E"/>
    <w:rsid w:val="04FE5BFC"/>
    <w:rsid w:val="0517AC8D"/>
    <w:rsid w:val="0518F0DF"/>
    <w:rsid w:val="07EF89D0"/>
    <w:rsid w:val="0A44A08D"/>
    <w:rsid w:val="0CF08A50"/>
    <w:rsid w:val="0E96D4BA"/>
    <w:rsid w:val="0F065C06"/>
    <w:rsid w:val="114A899D"/>
    <w:rsid w:val="1168D40F"/>
    <w:rsid w:val="11EC2574"/>
    <w:rsid w:val="12B50B80"/>
    <w:rsid w:val="13A7D40E"/>
    <w:rsid w:val="17928023"/>
    <w:rsid w:val="1961DAC8"/>
    <w:rsid w:val="19B3A6FA"/>
    <w:rsid w:val="1A33AEBC"/>
    <w:rsid w:val="1AFCDC30"/>
    <w:rsid w:val="1B172C24"/>
    <w:rsid w:val="1C2373E2"/>
    <w:rsid w:val="1CA7E20A"/>
    <w:rsid w:val="1D0B1DAA"/>
    <w:rsid w:val="1E19692C"/>
    <w:rsid w:val="1E53783D"/>
    <w:rsid w:val="1E7B7F0B"/>
    <w:rsid w:val="1FF66E2A"/>
    <w:rsid w:val="200C8A19"/>
    <w:rsid w:val="21948A2A"/>
    <w:rsid w:val="23F68CF8"/>
    <w:rsid w:val="2518F831"/>
    <w:rsid w:val="251ED587"/>
    <w:rsid w:val="2557B6B1"/>
    <w:rsid w:val="258C2AAF"/>
    <w:rsid w:val="26F7FF1B"/>
    <w:rsid w:val="279B8EF4"/>
    <w:rsid w:val="27E31565"/>
    <w:rsid w:val="288F93FC"/>
    <w:rsid w:val="29BD4B16"/>
    <w:rsid w:val="2B442C4D"/>
    <w:rsid w:val="2B6DFC3A"/>
    <w:rsid w:val="2DC1C010"/>
    <w:rsid w:val="2ECFF73C"/>
    <w:rsid w:val="2FBD377B"/>
    <w:rsid w:val="3252873A"/>
    <w:rsid w:val="32927BB4"/>
    <w:rsid w:val="32E26144"/>
    <w:rsid w:val="33CB878F"/>
    <w:rsid w:val="33FC2605"/>
    <w:rsid w:val="34F2FDBD"/>
    <w:rsid w:val="375B9580"/>
    <w:rsid w:val="37E85C2C"/>
    <w:rsid w:val="380B00EE"/>
    <w:rsid w:val="3897D099"/>
    <w:rsid w:val="392AD264"/>
    <w:rsid w:val="3B9FA6FE"/>
    <w:rsid w:val="3C93DEDA"/>
    <w:rsid w:val="3DC0E524"/>
    <w:rsid w:val="3ECFD423"/>
    <w:rsid w:val="3FFC94FA"/>
    <w:rsid w:val="408E4ADC"/>
    <w:rsid w:val="418119AA"/>
    <w:rsid w:val="43BED081"/>
    <w:rsid w:val="44D13DF5"/>
    <w:rsid w:val="46F24137"/>
    <w:rsid w:val="47C4546B"/>
    <w:rsid w:val="492F4B09"/>
    <w:rsid w:val="49C63A58"/>
    <w:rsid w:val="4AAC49E8"/>
    <w:rsid w:val="4B50036B"/>
    <w:rsid w:val="4C177D76"/>
    <w:rsid w:val="4EEDDC26"/>
    <w:rsid w:val="4F3A967F"/>
    <w:rsid w:val="4F819EB9"/>
    <w:rsid w:val="50FD3319"/>
    <w:rsid w:val="5174BB1D"/>
    <w:rsid w:val="51915BF6"/>
    <w:rsid w:val="51DC7C66"/>
    <w:rsid w:val="53644A91"/>
    <w:rsid w:val="54769392"/>
    <w:rsid w:val="5490378F"/>
    <w:rsid w:val="54CD19C5"/>
    <w:rsid w:val="575523AF"/>
    <w:rsid w:val="58CA4CB5"/>
    <w:rsid w:val="59BD253C"/>
    <w:rsid w:val="5B9EB4A8"/>
    <w:rsid w:val="5BD36EDC"/>
    <w:rsid w:val="5BD5FBEA"/>
    <w:rsid w:val="5C39B37D"/>
    <w:rsid w:val="5D8641EB"/>
    <w:rsid w:val="5DE9E72A"/>
    <w:rsid w:val="5E0C956A"/>
    <w:rsid w:val="5E29966D"/>
    <w:rsid w:val="5EE7721C"/>
    <w:rsid w:val="62B11345"/>
    <w:rsid w:val="6333CAE4"/>
    <w:rsid w:val="6364734F"/>
    <w:rsid w:val="6389487D"/>
    <w:rsid w:val="63BA8941"/>
    <w:rsid w:val="63BF2E2E"/>
    <w:rsid w:val="651A91D9"/>
    <w:rsid w:val="65380B06"/>
    <w:rsid w:val="68168FE7"/>
    <w:rsid w:val="6820FF0D"/>
    <w:rsid w:val="6843078F"/>
    <w:rsid w:val="68E2174F"/>
    <w:rsid w:val="69087EC6"/>
    <w:rsid w:val="69487404"/>
    <w:rsid w:val="6B4D011B"/>
    <w:rsid w:val="6B5513C3"/>
    <w:rsid w:val="6DACD74F"/>
    <w:rsid w:val="731D2ACB"/>
    <w:rsid w:val="7327B2FD"/>
    <w:rsid w:val="733DDE7B"/>
    <w:rsid w:val="743EA51D"/>
    <w:rsid w:val="75A95DE9"/>
    <w:rsid w:val="7607C6FE"/>
    <w:rsid w:val="7705B985"/>
    <w:rsid w:val="77376C00"/>
    <w:rsid w:val="77B2A185"/>
    <w:rsid w:val="77B6BA19"/>
    <w:rsid w:val="7856F6D6"/>
    <w:rsid w:val="793ECCA0"/>
    <w:rsid w:val="7BFCB8AC"/>
    <w:rsid w:val="7D12FBA8"/>
    <w:rsid w:val="7D50D886"/>
    <w:rsid w:val="7D8A2EED"/>
    <w:rsid w:val="7E2BC7DC"/>
    <w:rsid w:val="7EA789D1"/>
    <w:rsid w:val="7F64E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05pt"/>
    </o:shapedefaults>
    <o:shapelayout v:ext="edit">
      <o:idmap v:ext="edit" data="2"/>
    </o:shapelayout>
  </w:shapeDefaults>
  <w:decimalSymbol w:val=","/>
  <w:listSeparator w:val=";"/>
  <w14:docId w14:val="297C90FA"/>
  <w15:docId w15:val="{50EBA7DC-1CE5-4404-B560-DE59659D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B224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10774"/>
    <w:pPr>
      <w:keepNext/>
      <w:jc w:val="center"/>
      <w:outlineLvl w:val="0"/>
    </w:pPr>
    <w:rPr>
      <w:b/>
      <w:sz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1077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077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158A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6F7121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F7121"/>
    <w:rPr>
      <w:vertAlign w:val="superscript"/>
    </w:rPr>
  </w:style>
  <w:style w:type="paragraph" w:styleId="NormalWeb">
    <w:name w:val="Normal (Web)"/>
    <w:basedOn w:val="Normal"/>
    <w:rsid w:val="001E266B"/>
    <w:pPr>
      <w:spacing w:before="100" w:beforeAutospacing="1" w:after="100" w:afterAutospacing="1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1715F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5D43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4326"/>
    <w:pPr>
      <w:widowControl w:val="0"/>
      <w:spacing w:after="200"/>
    </w:pPr>
    <w:rPr>
      <w:rFonts w:asciiTheme="minorHAnsi" w:hAnsiTheme="minorHAnsi" w:eastAsiaTheme="minorHAnsi" w:cstheme="minorBidi"/>
      <w:sz w:val="20"/>
      <w:szCs w:val="20"/>
      <w:lang w:val="en-US" w:eastAsia="en-US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D4326"/>
    <w:rPr>
      <w:rFonts w:asciiTheme="minorHAnsi" w:hAnsiTheme="minorHAnsi" w:eastAsiaTheme="minorHAnsi" w:cstheme="minorBidi"/>
      <w:lang w:val="en-US" w:eastAsia="en-US"/>
    </w:rPr>
  </w:style>
  <w:style w:type="table" w:styleId="Tablaconcuadrcula">
    <w:name w:val="Table Grid"/>
    <w:basedOn w:val="Tablanormal"/>
    <w:rsid w:val="001D74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  <w:rsid w:val="00753277"/>
    <w:rPr>
      <w:rFonts w:ascii="Arial" w:hAnsi="Arial"/>
      <w:sz w:val="24"/>
      <w:szCs w:val="24"/>
    </w:rPr>
  </w:style>
  <w:style w:type="paragraph" w:styleId="Default" w:customStyle="1">
    <w:name w:val="Default"/>
    <w:rsid w:val="00562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D6E21"/>
    <w:pPr>
      <w:widowControl/>
      <w:spacing w:after="0"/>
    </w:pPr>
    <w:rPr>
      <w:rFonts w:ascii="Arial" w:hAnsi="Arial" w:eastAsia="Times New Roman" w:cs="Times New Roman"/>
      <w:b/>
      <w:bCs/>
      <w:lang w:val="es-ES" w:eastAsia="es-ES"/>
    </w:rPr>
  </w:style>
  <w:style w:type="character" w:styleId="AsuntodelcomentarioCar" w:customStyle="1">
    <w:name w:val="Asunto del comentario Car"/>
    <w:basedOn w:val="TextocomentarioCar"/>
    <w:link w:val="Asuntodelcomentario"/>
    <w:rsid w:val="006D6E21"/>
    <w:rPr>
      <w:rFonts w:ascii="Arial" w:hAnsi="Arial" w:eastAsiaTheme="minorHAnsi" w:cstheme="minorBidi"/>
      <w:b/>
      <w:bCs/>
      <w:lang w:val="en-US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5B07B7"/>
    <w:rPr>
      <w:rFonts w:ascii="Arial" w:hAnsi="Arial"/>
      <w:sz w:val="24"/>
      <w:szCs w:val="24"/>
    </w:rPr>
  </w:style>
  <w:style w:type="paragraph" w:styleId="Revisin">
    <w:name w:val="Revision"/>
    <w:hidden/>
    <w:uiPriority w:val="99"/>
    <w:semiHidden/>
    <w:rsid w:val="0032717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tyles" Target="styl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membrado.OAPN\Mis%20documentos\PLANTILLAS\PLANTILLAS%20OAPN\OFICIO%20SIN%20VENTANA%20SIN%20PI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0C6A29B4D9D34AA8AC53B6FAF53A76" ma:contentTypeVersion="27" ma:contentTypeDescription="Crear nuevo documento." ma:contentTypeScope="" ma:versionID="74b7850f4c95467686bebbfc9cc190f5">
  <xsd:schema xmlns:xsd="http://www.w3.org/2001/XMLSchema" xmlns:xs="http://www.w3.org/2001/XMLSchema" xmlns:p="http://schemas.microsoft.com/office/2006/metadata/properties" xmlns:ns1="http://schemas.microsoft.com/sharepoint/v3" xmlns:ns2="6f7bbd3a-fb19-4473-99cf-da5796dafda5" xmlns:ns3="a0f6817e-69a0-429a-beb6-640539207da7" xmlns:ns4="http://schemas.microsoft.com/sharepoint/v3/fields" targetNamespace="http://schemas.microsoft.com/office/2006/metadata/properties" ma:root="true" ma:fieldsID="8fb11caaf753bdea90915a75a187f637" ns1:_="" ns2:_="" ns3:_="" ns4:_="">
    <xsd:import namespace="http://schemas.microsoft.com/sharepoint/v3"/>
    <xsd:import namespace="6f7bbd3a-fb19-4473-99cf-da5796dafda5"/>
    <xsd:import namespace="a0f6817e-69a0-429a-beb6-640539207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ódigo_x0020_del_x0020_expediente" minOccurs="0"/>
                <xsd:element ref="ns2:Código_x0020_BDNS" minOccurs="0"/>
                <xsd:element ref="ns2:Año" minOccurs="0"/>
                <xsd:element ref="ns3:Acrónimo" minOccurs="0"/>
                <xsd:element ref="ns1:StartDate" minOccurs="0"/>
                <xsd:element ref="ns4:_EndDate" minOccurs="0"/>
                <xsd:element ref="ns2:Línea" minOccurs="0"/>
                <xsd:element ref="ns2:Fondo_x0028_s_x0029_" minOccurs="0"/>
                <xsd:element ref="ns2:Área_x0028_s_x0029__x0020_involucrada_x0028_s_x0029_" minOccurs="0"/>
                <xsd:element ref="ns2:Estado_x0020_de_x0020_convocatoria" minOccurs="0"/>
                <xsd:element ref="ns2:Presupuesto_x0028_s_x0029_" minOccurs="0"/>
                <xsd:element ref="ns2:N_x00ba__x0020_de_x0020_beneficiarios" minOccurs="0"/>
                <xsd:element ref="ns2:Observaciones" minOccurs="0"/>
                <xsd:element ref="ns2:Enlace_x0020_de_x0020_interés" minOccurs="0"/>
                <xsd:element ref="ns2:Palabra_x0028_s_x0029__x0020_clave" minOccurs="0"/>
                <xsd:element ref="ns3:Beneficiarios" minOccurs="0"/>
                <xsd:element ref="ns3:Entidades" minOccurs="0"/>
                <xsd:element ref="ns3:_dlc_DocId" minOccurs="0"/>
                <xsd:element ref="ns3:nf60fe54646744f2950a80ded06a7b22" minOccurs="0"/>
                <xsd:element ref="ns3:TaxCatchAll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Proyecto" minOccurs="0"/>
                <xsd:element ref="ns3:Proyecto_x0028_s_x0029_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ítu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5" nillable="true" ma:displayName="Fecha de publicación" ma:default="[today]" ma:description="Fecha de publicación en la web (no en extracto BOE)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bd3a-fb19-4473-99cf-da5796dafda5" elementFormDefault="qualified">
    <xsd:import namespace="http://schemas.microsoft.com/office/2006/documentManagement/types"/>
    <xsd:import namespace="http://schemas.microsoft.com/office/infopath/2007/PartnerControls"/>
    <xsd:element name="Código_x0020_del_x0020_expediente" ma:index="1" nillable="true" ma:displayName="Código del expediente" ma:description="Referencia de la convocatoria en la plataforma de gestión correspondiente (Fundanet, Oesía, Gestiona, etc.)" ma:internalName="C_x00f3_digo_x0020_del_x0020_expediente">
      <xsd:simpleType>
        <xsd:restriction base="dms:Text">
          <xsd:maxLength value="255"/>
        </xsd:restriction>
      </xsd:simpleType>
    </xsd:element>
    <xsd:element name="Código_x0020_BDNS" ma:index="2" nillable="true" ma:displayName="Código BDNS" ma:description="Identificador BDNS según extracto de la convocatoria en BOE" ma:internalName="C_x00f3_digo_x0020_BDNS">
      <xsd:simpleType>
        <xsd:restriction base="dms:Text">
          <xsd:maxLength value="255"/>
        </xsd:restriction>
      </xsd:simpleType>
    </xsd:element>
    <xsd:element name="Año" ma:index="3" nillable="true" ma:displayName="Año" ma:description="Año de publicación del extracto de la convocatoria en el BOE" ma:internalName="A_x00f1_o" ma:readOnly="false" ma:percentage="FALSE">
      <xsd:simpleType>
        <xsd:restriction base="dms:Number"/>
      </xsd:simpleType>
    </xsd:element>
    <xsd:element name="Línea" ma:index="7" nillable="true" ma:displayName="Línea" ma:description="Línea de actuación de la Fundación Biodiversidad a la que se asocia la convocatoria según plan de actuación" ma:list="{577f1926-388c-4cc6-9a91-7fe46d5e50cb}" ma:internalName="L_x00ed_nea" ma:showField="Title">
      <xsd:simpleType>
        <xsd:restriction base="dms:Lookup"/>
      </xsd:simpleType>
    </xsd:element>
    <xsd:element name="Fondo_x0028_s_x0029_" ma:index="8" nillable="true" ma:displayName="Fondo(s)" ma:description="Fondo(s) asociado(s) a la convocatoria" ma:list="{94e5c977-9806-468d-8880-3ae2e9ad30a9}" ma:internalName="Fondo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Área_x0028_s_x0029__x0020_involucrada_x0028_s_x0029_" ma:index="9" nillable="true" ma:displayName="Área(s) involucrada(s)" ma:description="Áreas implicadas en la tramitación de la convocatoria (tanto técnicas como jurídicas)" ma:list="{f57c090e-1a2e-4560-bda8-c5eff69aa432}" ma:internalName="_x00c1_rea_x0028_s_x0029__x0020_involucrada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tado_x0020_de_x0020_convocatoria" ma:index="10" nillable="true" ma:displayName="Estado de convocatoria" ma:default="Abierta" ma:description="En preparación (antes de publicación), abierta (desde su apertura) y resuelta&#10;(cuando esté publicada la resolución)" ma:format="Dropdown" ma:internalName="Estado_x0020_de_x0020_convocatoria" ma:readOnly="false">
      <xsd:simpleType>
        <xsd:restriction base="dms:Choice">
          <xsd:enumeration value="En preparación"/>
          <xsd:enumeration value="Abierta"/>
          <xsd:enumeration value="Resuelta"/>
        </xsd:restriction>
      </xsd:simpleType>
    </xsd:element>
    <xsd:element name="Presupuesto_x0028_s_x0029_" ma:index="11" nillable="true" ma:displayName="Presupuesto(s)" ma:description="Dotación máxima de la convocatoria según el texto publicado" ma:internalName="Presupuesto_x0028_s_x0029_" ma:percentage="FALSE">
      <xsd:simpleType>
        <xsd:restriction base="dms:Number"/>
      </xsd:simpleType>
    </xsd:element>
    <xsd:element name="N_x00ba__x0020_de_x0020_beneficiarios" ma:index="12" nillable="true" ma:displayName="Nº de beneficiarios" ma:description="Número de personas/entidades beneficiarias (se incluyen todas las entidades de agrupaciones)" ma:internalName="N_x00BA__x0020_de_x0020_beneficiarios" ma:percentage="FALSE">
      <xsd:simpleType>
        <xsd:restriction base="dms:Number"/>
      </xsd:simpleType>
    </xsd:element>
    <xsd:element name="Observaciones" ma:index="13" nillable="true" ma:displayName="Observaciones" ma:description="Comentarios, si aplica" ma:internalName="Observaciones">
      <xsd:simpleType>
        <xsd:restriction base="dms:Note">
          <xsd:maxLength value="255"/>
        </xsd:restriction>
      </xsd:simpleType>
    </xsd:element>
    <xsd:element name="Enlace_x0020_de_x0020_interés" ma:index="14" nillable="true" ma:displayName="Enlace de interés" ma:description="En la primera casilla, URL de la publicación de la convocatoria en el sitio web de la FB. En la segunda casilla, otros enlaces de interés para la convocatoria, si aplica" ma:format="Hyperlink" ma:internalName="Enlace_x0020_de_x0020_inter_x00e9_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labra_x0028_s_x0029__x0020_clave" ma:index="16" nillable="true" ma:displayName="Palabra(s) clave" ma:description="Temáticas o términos relacionados con&#10;el contenido de la convocatoria" ma:list="{aa62385b-f853-4b63-8827-92670f2fce4e}" ma:internalName="Palabra_x0028_s_x0029__x0020_clav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Etiquetas de imagen" ma:readOnly="false" ma:fieldId="{5cf76f15-5ced-4ddc-b409-7134ff3c332f}" ma:taxonomyMulti="true" ma:sspId="5f8a7c3e-5d39-4cf6-bb4e-eafba9657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6" nillable="true" ma:displayName="Location" ma:description="" ma:indexed="true" ma:internalName="MediaServiceLocation" ma:readOnly="true">
      <xsd:simpleType>
        <xsd:restriction base="dms:Text"/>
      </xsd:simpleType>
    </xsd:element>
    <xsd:element name="Título" ma:index="47" ma:displayName="Título" ma:description="Nombre completo de la convocatoria según su publicación en BOE" ma:indexed="true" ma:internalName="T_x00ed_tul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817e-69a0-429a-beb6-640539207da7" elementFormDefault="qualified">
    <xsd:import namespace="http://schemas.microsoft.com/office/2006/documentManagement/types"/>
    <xsd:import namespace="http://schemas.microsoft.com/office/infopath/2007/PartnerControls"/>
    <xsd:element name="Acrónimo" ma:index="4" nillable="true" ma:displayName="Acrónimo" ma:internalName="Acr_x00f3_nimo">
      <xsd:simpleType>
        <xsd:restriction base="dms:Text">
          <xsd:maxLength value="255"/>
        </xsd:restriction>
      </xsd:simpleType>
    </xsd:element>
    <xsd:element name="Beneficiarios" ma:index="17" nillable="true" ma:displayName="Beneficiarios" ma:description="Introduzca el nombre de la(s) entidad(es) beneficiarias de la ayuda" ma:internalName="Beneficiarios">
      <xsd:simpleType>
        <xsd:restriction base="dms:Text">
          <xsd:maxLength value="255"/>
        </xsd:restriction>
      </xsd:simpleType>
    </xsd:element>
    <xsd:element name="Entidades" ma:index="18" nillable="true" ma:displayName="Entidades" ma:description="Entidades beneficiarias de la convocatoria" ma:list="{2d297dbf-50e4-4c93-9413-f21d7397861f}" ma:internalName="Entidades" ma:showField="FirstName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nf60fe54646744f2950a80ded06a7b22" ma:index="21" nillable="true" ma:displayName="Temática(s)_0" ma:hidden="true" ma:internalName="nf60fe54646744f2950a80ded06a7b22">
      <xsd:simpleType>
        <xsd:restriction base="dms:Note"/>
      </xsd:simpleType>
    </xsd:element>
    <xsd:element name="TaxCatchAll" ma:index="22" nillable="true" ma:displayName="Taxonomy Catch All Column" ma:description="" ma:hidden="true" ma:list="{4ef25e87-b279-4d8e-afa7-8626a51b2881}" ma:internalName="TaxCatchAll" ma:showField="CatchAllData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3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yecto" ma:index="39" nillable="true" ma:displayName="Proyecto(s)" ma:description="Proyectos beneficiarios de la convocatoria" ma:hidden="true" ma:list="{b1d0edc3-241d-4115-9678-993b343b1bc3}" ma:internalName="Proyecto" ma:readOnly="false" ma:showField="T_x00ed_tulo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_x0028_s_x0029_" ma:index="40" nillable="true" ma:displayName="Proyecto" ma:description="Introduzca el o los proyectos resultantes de la convocatoria" ma:hidden="true" ma:internalName="Proyecto_x0028_s_x0029_" ma:readOnly="false">
      <xsd:simpleType>
        <xsd:restriction base="dms:Text">
          <xsd:maxLength value="255"/>
        </xsd:restriction>
      </xsd:simpleType>
    </xsd:element>
    <xsd:element name="SharedWithUsers" ma:index="4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6" nillable="true" ma:displayName="Fecha de resolución" ma:description="Fecha de la firma de la resolución de concesión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ba__x0020_de_x0020_beneficiarios xmlns="6f7bbd3a-fb19-4473-99cf-da5796dafda5" xsi:nil="true"/>
    <Estado_x0020_de_x0020_convocatoria xmlns="6f7bbd3a-fb19-4473-99cf-da5796dafda5">En preparación</Estado_x0020_de_x0020_convocatoria>
    <TaxCatchAll xmlns="a0f6817e-69a0-429a-beb6-640539207da7" xsi:nil="true"/>
    <_EndDate xmlns="http://schemas.microsoft.com/sharepoint/v3/fields" xsi:nil="true"/>
    <Código_x0020_BDNS xmlns="6f7bbd3a-fb19-4473-99cf-da5796dafda5" xsi:nil="true"/>
    <nf60fe54646744f2950a80ded06a7b22 xmlns="a0f6817e-69a0-429a-beb6-640539207da7" xsi:nil="true"/>
    <Palabra_x0028_s_x0029__x0020_clave xmlns="6f7bbd3a-fb19-4473-99cf-da5796dafda5" xsi:nil="true"/>
    <Beneficiarios xmlns="a0f6817e-69a0-429a-beb6-640539207da7" xsi:nil="true"/>
    <Proyecto xmlns="a0f6817e-69a0-429a-beb6-640539207da7" xsi:nil="true"/>
    <Línea xmlns="6f7bbd3a-fb19-4473-99cf-da5796dafda5">9</Línea>
    <Año xmlns="6f7bbd3a-fb19-4473-99cf-da5796dafda5">2024</Año>
    <Acrónimo xmlns="a0f6817e-69a0-429a-beb6-640539207da7">Investigación FEDER</Acrónimo>
    <StartDate xmlns="http://schemas.microsoft.com/sharepoint/v3" xsi:nil="true"/>
    <Fondo_x0028_s_x0029_ xmlns="6f7bbd3a-fb19-4473-99cf-da5796dafda5">
      <Value>1</Value>
    </Fondo_x0028_s_x0029_>
    <Proyecto_x0028_s_x0029_ xmlns="a0f6817e-69a0-429a-beb6-640539207da7" xsi:nil="true"/>
    <Presupuesto_x0028_s_x0029_ xmlns="6f7bbd3a-fb19-4473-99cf-da5796dafda5" xsi:nil="true"/>
    <Observaciones xmlns="6f7bbd3a-fb19-4473-99cf-da5796dafda5" xsi:nil="true"/>
    <lcf76f155ced4ddcb4097134ff3c332f xmlns="6f7bbd3a-fb19-4473-99cf-da5796dafda5">
      <Terms xmlns="http://schemas.microsoft.com/office/infopath/2007/PartnerControls"/>
    </lcf76f155ced4ddcb4097134ff3c332f>
    <Código_x0020_del_x0020_expediente xmlns="6f7bbd3a-fb19-4473-99cf-da5796dafda5" xsi:nil="true"/>
    <Área_x0028_s_x0029__x0020_involucrada_x0028_s_x0029_ xmlns="6f7bbd3a-fb19-4473-99cf-da5796dafda5">
      <Value>12</Value>
      <Value>14</Value>
    </Área_x0028_s_x0029__x0020_involucrada_x0028_s_x0029_>
    <Enlace_x0020_de_x0020_interés xmlns="6f7bbd3a-fb19-4473-99cf-da5796dafda5">
      <Url xsi:nil="true"/>
      <Description xsi:nil="true"/>
    </Enlace_x0020_de_x0020_interés>
    <Entidades xmlns="a0f6817e-69a0-429a-beb6-640539207da7" xsi:nil="true"/>
    <Título xmlns="6f7bbd3a-fb19-4473-99cf-da5796dafda5">Convocatoria de subvenciones de la Fundación Biodiversidad, F.S.P., en régimen de concurrencia competitiva, para apoyo a programas y proyectos de impulso de la infraestructura verde a través de la generación del conocimiento, cofinanciada por el Fondo Eur</Título>
  </documentManagement>
</p:properties>
</file>

<file path=customXml/itemProps1.xml><?xml version="1.0" encoding="utf-8"?>
<ds:datastoreItem xmlns:ds="http://schemas.openxmlformats.org/officeDocument/2006/customXml" ds:itemID="{040CD951-48BE-4B29-808C-87F270262C33}"/>
</file>

<file path=customXml/itemProps2.xml><?xml version="1.0" encoding="utf-8"?>
<ds:datastoreItem xmlns:ds="http://schemas.openxmlformats.org/officeDocument/2006/customXml" ds:itemID="{039C3593-6AAD-4ADC-8B0D-96250015A3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B89F5C-3D3B-44DA-A379-0AC0B4C943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AFC2B-C999-43C5-A562-700EC4B2EC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436ECC-0E64-4456-9A87-B2598FBE086D}">
  <ds:schemaRefs>
    <ds:schemaRef ds:uri="http://schemas.microsoft.com/office/infopath/2007/PartnerControls"/>
    <ds:schemaRef ds:uri="6f7bbd3a-fb19-4473-99cf-da5796dafda5"/>
    <ds:schemaRef ds:uri="http://schemas.microsoft.com/sharepoint/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sharepoint/v3/fields"/>
    <ds:schemaRef ds:uri="a0f6817e-69a0-429a-beb6-640539207da7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OFICIO SIN VENTANA SIN PIE</ap:Template>
  <ap:Application>Microsoft Word for the web</ap:Application>
  <ap:DocSecurity>0</ap:DocSecurity>
  <ap:ScaleCrop>false</ap:ScaleCrop>
  <ap:Company>M.A.P.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Apoyo - BGM</dc:creator>
  <cp:lastModifiedBy>Ana Isabel Carricondo López</cp:lastModifiedBy>
  <cp:revision>29</cp:revision>
  <cp:lastPrinted>2011-12-14T12:13:00Z</cp:lastPrinted>
  <dcterms:created xsi:type="dcterms:W3CDTF">2024-09-30T13:30:00Z</dcterms:created>
  <dcterms:modified xsi:type="dcterms:W3CDTF">2024-11-19T09:41:11Z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0x010100F10C6A29B4D9D34AA8AC53B6FAF53A76</vt:lpwstr>
  </property>
  <property fmtid="{D5CDD505-2E9C-101B-9397-08002B2CF9AE}" pid="3" name="_docset_NoMedatataSyncRequired">
    <vt:lpwstr>True</vt:lpwstr>
  </property>
  <property fmtid="{D5CDD505-2E9C-101B-9397-08002B2CF9AE}" pid="4" name="Tem_x00e1_tica_x0028_s_x0029_">
    <vt:lpwstr/>
  </property>
  <property fmtid="{D5CDD505-2E9C-101B-9397-08002B2CF9AE}" pid="5" name="MediaServiceImageTags">
    <vt:lpwstr/>
  </property>
  <property fmtid="{D5CDD505-2E9C-101B-9397-08002B2CF9AE}" pid="6" name="nf60fe54646744f2950a80ded06a7b220">
    <vt:lpwstr/>
  </property>
  <property fmtid="{D5CDD505-2E9C-101B-9397-08002B2CF9AE}" pid="7" name="Temática(s)">
    <vt:lpwstr/>
  </property>
</Properties>
</file>